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C1" w:rsidRDefault="007F28C1" w:rsidP="001550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06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5165AA" w:rsidRPr="00452906" w:rsidRDefault="005165AA" w:rsidP="001550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AA" w:rsidRDefault="007F28C1" w:rsidP="0045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06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состояния и перспектив развития </w:t>
      </w:r>
      <w:r w:rsidR="005165A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52906">
        <w:rPr>
          <w:rFonts w:ascii="Times New Roman" w:hAnsi="Times New Roman" w:cs="Times New Roman"/>
          <w:b/>
          <w:sz w:val="28"/>
          <w:szCs w:val="28"/>
        </w:rPr>
        <w:t xml:space="preserve">системы образования </w:t>
      </w:r>
      <w:r w:rsidR="005165AA">
        <w:rPr>
          <w:rFonts w:ascii="Times New Roman" w:hAnsi="Times New Roman" w:cs="Times New Roman"/>
          <w:b/>
          <w:sz w:val="28"/>
          <w:szCs w:val="28"/>
        </w:rPr>
        <w:t xml:space="preserve">Покровского района </w:t>
      </w:r>
    </w:p>
    <w:p w:rsidR="00C80EEE" w:rsidRDefault="007F28C1" w:rsidP="0045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06">
        <w:rPr>
          <w:rFonts w:ascii="Times New Roman" w:hAnsi="Times New Roman" w:cs="Times New Roman"/>
          <w:b/>
          <w:sz w:val="28"/>
          <w:szCs w:val="28"/>
        </w:rPr>
        <w:t>за 201</w:t>
      </w:r>
      <w:r w:rsidR="003F04C9">
        <w:rPr>
          <w:rFonts w:ascii="Times New Roman" w:hAnsi="Times New Roman" w:cs="Times New Roman"/>
          <w:b/>
          <w:sz w:val="28"/>
          <w:szCs w:val="28"/>
        </w:rPr>
        <w:t>5</w:t>
      </w:r>
      <w:r w:rsidRPr="004529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65AA" w:rsidRPr="00452906" w:rsidRDefault="005165AA" w:rsidP="0045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8C1" w:rsidRPr="002769FF" w:rsidRDefault="007F28C1" w:rsidP="002769FF">
      <w:pPr>
        <w:pStyle w:val="a3"/>
        <w:numPr>
          <w:ilvl w:val="0"/>
          <w:numId w:val="1"/>
        </w:numPr>
        <w:spacing w:after="0" w:line="360" w:lineRule="auto"/>
        <w:ind w:hanging="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FF">
        <w:rPr>
          <w:rFonts w:ascii="Times New Roman" w:hAnsi="Times New Roman" w:cs="Times New Roman"/>
          <w:b/>
          <w:sz w:val="28"/>
          <w:szCs w:val="28"/>
        </w:rPr>
        <w:t xml:space="preserve">Анализ состояния и перспектив развития системы </w:t>
      </w:r>
      <w:r w:rsidR="002769FF">
        <w:rPr>
          <w:rFonts w:ascii="Times New Roman" w:hAnsi="Times New Roman" w:cs="Times New Roman"/>
          <w:b/>
          <w:sz w:val="28"/>
          <w:szCs w:val="28"/>
        </w:rPr>
        <w:t>о</w:t>
      </w:r>
      <w:r w:rsidRPr="002769FF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7F28C1" w:rsidRPr="005165AA" w:rsidRDefault="007F28C1" w:rsidP="00FF34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AA">
        <w:rPr>
          <w:rFonts w:ascii="Times New Roman" w:hAnsi="Times New Roman" w:cs="Times New Roman"/>
          <w:sz w:val="28"/>
          <w:szCs w:val="28"/>
        </w:rPr>
        <w:t xml:space="preserve">Вводная часть: </w:t>
      </w:r>
    </w:p>
    <w:p w:rsidR="00DB7A2B" w:rsidRPr="00FF34B7" w:rsidRDefault="002B72CE" w:rsidP="0051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</w:t>
      </w:r>
      <w:r w:rsidR="00DB7A2B" w:rsidRPr="00FF34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34B7">
        <w:rPr>
          <w:rFonts w:ascii="Times New Roman" w:hAnsi="Times New Roman" w:cs="Times New Roman"/>
          <w:sz w:val="28"/>
          <w:szCs w:val="28"/>
        </w:rPr>
        <w:t>Покровский район находится на юго-востоке Орл</w:t>
      </w:r>
      <w:r w:rsidR="00DB7A2B" w:rsidRPr="00FF34B7">
        <w:rPr>
          <w:rFonts w:ascii="Times New Roman" w:hAnsi="Times New Roman" w:cs="Times New Roman"/>
          <w:sz w:val="28"/>
          <w:szCs w:val="28"/>
        </w:rPr>
        <w:t xml:space="preserve">овской области.         </w:t>
      </w:r>
    </w:p>
    <w:p w:rsidR="002B72CE" w:rsidRPr="00FF34B7" w:rsidRDefault="002B72CE" w:rsidP="00516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Покровский район образован 18 января 1935 года в составе Курской области. 27 сентября 1937 года район вошёл в состав вновь образованной Орловской области. В феврале 1963 года район был упразднен, его территория вошла </w:t>
      </w:r>
      <w:r w:rsidR="005165AA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состав Свердловского сельского района.</w:t>
      </w:r>
      <w:r w:rsidR="00516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2B" w:rsidRPr="00FF34B7" w:rsidRDefault="002B72CE" w:rsidP="00516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12 января 1965 года Покровский район был восстановлен, в него также вошла территория бывшего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района. С 1 января 2006 года район преобразован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452906" w:rsidRPr="00FF34B7">
        <w:rPr>
          <w:rFonts w:ascii="Times New Roman" w:hAnsi="Times New Roman" w:cs="Times New Roman"/>
          <w:sz w:val="28"/>
          <w:szCs w:val="28"/>
        </w:rPr>
        <w:t>.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74D" w:rsidRPr="00FF34B7" w:rsidRDefault="00452906" w:rsidP="005165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Территория Покровского района составляет 1411 кв. км, в его составе 164 населенных пунктов, одно городское и 13 сельских поселений. </w:t>
      </w:r>
      <w:r w:rsidR="009A774D" w:rsidRPr="00FF34B7">
        <w:rPr>
          <w:rFonts w:ascii="Times New Roman" w:hAnsi="Times New Roman" w:cs="Times New Roman"/>
          <w:sz w:val="28"/>
          <w:szCs w:val="28"/>
        </w:rPr>
        <w:t>Численность населения Покровского района составляет 13</w:t>
      </w:r>
      <w:r w:rsidR="00CB47C3" w:rsidRPr="00FF34B7">
        <w:rPr>
          <w:rFonts w:ascii="Times New Roman" w:hAnsi="Times New Roman" w:cs="Times New Roman"/>
          <w:sz w:val="28"/>
          <w:szCs w:val="28"/>
        </w:rPr>
        <w:t>580</w:t>
      </w:r>
      <w:r w:rsidR="009A774D" w:rsidRPr="00FF34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47C3" w:rsidRPr="00FF34B7">
        <w:rPr>
          <w:rFonts w:ascii="Times New Roman" w:hAnsi="Times New Roman" w:cs="Times New Roman"/>
          <w:sz w:val="28"/>
          <w:szCs w:val="28"/>
        </w:rPr>
        <w:t xml:space="preserve">, </w:t>
      </w:r>
      <w:r w:rsidR="00E958E4">
        <w:rPr>
          <w:rFonts w:ascii="Times New Roman" w:hAnsi="Times New Roman" w:cs="Times New Roman"/>
          <w:sz w:val="28"/>
          <w:szCs w:val="28"/>
        </w:rPr>
        <w:br/>
      </w:r>
      <w:r w:rsidR="00CB47C3" w:rsidRPr="00FF34B7">
        <w:rPr>
          <w:rFonts w:ascii="Times New Roman" w:hAnsi="Times New Roman" w:cs="Times New Roman"/>
          <w:sz w:val="28"/>
          <w:szCs w:val="28"/>
        </w:rPr>
        <w:t>из них 4832 человека - пенсионеры</w:t>
      </w:r>
      <w:r w:rsidR="009A774D" w:rsidRPr="00FF34B7">
        <w:rPr>
          <w:rFonts w:ascii="Times New Roman" w:hAnsi="Times New Roman" w:cs="Times New Roman"/>
          <w:sz w:val="28"/>
          <w:szCs w:val="28"/>
        </w:rPr>
        <w:t>.  На протяжении многих лет в районе сложилась устойчивая динамика снижения численности постоянного населения. Основная причина снижения численности населения района – превышение смертности над рождаемостью. Так, в 201</w:t>
      </w:r>
      <w:r w:rsidR="00DA57DC" w:rsidRPr="00FF34B7">
        <w:rPr>
          <w:rFonts w:ascii="Times New Roman" w:hAnsi="Times New Roman" w:cs="Times New Roman"/>
          <w:sz w:val="28"/>
          <w:szCs w:val="28"/>
        </w:rPr>
        <w:t>5</w:t>
      </w:r>
      <w:r w:rsidR="009A774D" w:rsidRPr="00FF34B7">
        <w:rPr>
          <w:rFonts w:ascii="Times New Roman" w:hAnsi="Times New Roman" w:cs="Times New Roman"/>
          <w:sz w:val="28"/>
          <w:szCs w:val="28"/>
        </w:rPr>
        <w:t xml:space="preserve"> году родилось 11</w:t>
      </w:r>
      <w:r w:rsidR="00474242" w:rsidRPr="00FF34B7">
        <w:rPr>
          <w:rFonts w:ascii="Times New Roman" w:hAnsi="Times New Roman" w:cs="Times New Roman"/>
          <w:sz w:val="28"/>
          <w:szCs w:val="28"/>
        </w:rPr>
        <w:t>6</w:t>
      </w:r>
      <w:r w:rsidR="009A774D" w:rsidRPr="00FF34B7">
        <w:rPr>
          <w:rFonts w:ascii="Times New Roman" w:hAnsi="Times New Roman" w:cs="Times New Roman"/>
          <w:sz w:val="28"/>
          <w:szCs w:val="28"/>
        </w:rPr>
        <w:t xml:space="preserve"> человек, умерло 26</w:t>
      </w:r>
      <w:r w:rsidR="00474242" w:rsidRPr="00FF34B7">
        <w:rPr>
          <w:rFonts w:ascii="Times New Roman" w:hAnsi="Times New Roman" w:cs="Times New Roman"/>
          <w:sz w:val="28"/>
          <w:szCs w:val="28"/>
        </w:rPr>
        <w:t>5</w:t>
      </w:r>
      <w:r w:rsidR="009A774D" w:rsidRPr="00FF34B7">
        <w:rPr>
          <w:rFonts w:ascii="Times New Roman" w:hAnsi="Times New Roman" w:cs="Times New Roman"/>
          <w:sz w:val="28"/>
          <w:szCs w:val="28"/>
        </w:rPr>
        <w:t xml:space="preserve"> человека (на одного родившегося больше двух человек умерших). Тенденция к снижению численности населения района сохраняется.</w:t>
      </w:r>
    </w:p>
    <w:p w:rsidR="009A774D" w:rsidRPr="00FF34B7" w:rsidRDefault="009A774D" w:rsidP="00E958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в целом по району составила – </w:t>
      </w:r>
      <w:r w:rsidR="00CB47C3" w:rsidRPr="00FF34B7">
        <w:rPr>
          <w:rFonts w:ascii="Times New Roman" w:hAnsi="Times New Roman" w:cs="Times New Roman"/>
          <w:sz w:val="28"/>
          <w:szCs w:val="28"/>
        </w:rPr>
        <w:t xml:space="preserve">20,5 </w:t>
      </w:r>
      <w:r w:rsidRPr="00FF34B7">
        <w:rPr>
          <w:rFonts w:ascii="Times New Roman" w:hAnsi="Times New Roman" w:cs="Times New Roman"/>
          <w:sz w:val="28"/>
          <w:szCs w:val="28"/>
        </w:rPr>
        <w:t xml:space="preserve">тыс. руб. (рост </w:t>
      </w:r>
      <w:r w:rsidR="00CB47C3" w:rsidRPr="00FF34B7">
        <w:rPr>
          <w:rFonts w:ascii="Times New Roman" w:hAnsi="Times New Roman" w:cs="Times New Roman"/>
          <w:sz w:val="28"/>
          <w:szCs w:val="28"/>
        </w:rPr>
        <w:t>7</w:t>
      </w:r>
      <w:r w:rsidR="00E958E4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 к уровню 201</w:t>
      </w:r>
      <w:r w:rsidR="00CB47C3" w:rsidRPr="00FF34B7">
        <w:rPr>
          <w:rFonts w:ascii="Times New Roman" w:hAnsi="Times New Roman" w:cs="Times New Roman"/>
          <w:sz w:val="28"/>
          <w:szCs w:val="28"/>
        </w:rPr>
        <w:t>4</w:t>
      </w:r>
      <w:r w:rsidRPr="00FF34B7">
        <w:rPr>
          <w:rFonts w:ascii="Times New Roman" w:hAnsi="Times New Roman" w:cs="Times New Roman"/>
          <w:sz w:val="28"/>
          <w:szCs w:val="28"/>
        </w:rPr>
        <w:t xml:space="preserve"> года). Пенсии выросли на 10</w:t>
      </w:r>
      <w:r w:rsidR="00E958E4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% </w:t>
      </w:r>
      <w:r w:rsidR="00E958E4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и составили в 201</w:t>
      </w:r>
      <w:r w:rsidR="00CB47C3" w:rsidRPr="00FF34B7">
        <w:rPr>
          <w:rFonts w:ascii="Times New Roman" w:hAnsi="Times New Roman" w:cs="Times New Roman"/>
          <w:sz w:val="28"/>
          <w:szCs w:val="28"/>
        </w:rPr>
        <w:t>5</w:t>
      </w:r>
      <w:r w:rsidRPr="00FF34B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B47C3" w:rsidRPr="00FF34B7">
        <w:rPr>
          <w:rFonts w:ascii="Times New Roman" w:hAnsi="Times New Roman" w:cs="Times New Roman"/>
          <w:sz w:val="28"/>
          <w:szCs w:val="28"/>
        </w:rPr>
        <w:t>10,7 тыс.</w:t>
      </w:r>
      <w:r w:rsidRPr="00FF34B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52B26" w:rsidRPr="00FF34B7" w:rsidRDefault="005A0FC2" w:rsidP="00E95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</w:t>
      </w:r>
      <w:r w:rsidR="00852B26" w:rsidRPr="00FF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доходную часть бюджета </w:t>
      </w:r>
      <w:r w:rsidRPr="00FF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852B26" w:rsidRPr="00FF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259 млн. руб., что составляет </w:t>
      </w:r>
      <w:r w:rsidR="00E958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2B26" w:rsidRPr="00FF34B7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E9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B26" w:rsidRPr="00FF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уровню 2014 года. Средств дорожного фонда поступило 27,2 млн. рублей, против 4,3 млн. руб. в 2014 году. Просроченная кредиторская задолженность бюджетных учреждений, финансируемых из районного бюджета, отсутствует. </w:t>
      </w:r>
      <w:r w:rsidR="00852B26" w:rsidRPr="00FF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Безвозмездные поступления в общем объеме доходов районного бюджета составили 70 %. Собственные доходы районного бюджета составили 30 %. </w:t>
      </w:r>
    </w:p>
    <w:p w:rsidR="00852B26" w:rsidRPr="00FF34B7" w:rsidRDefault="00852B26" w:rsidP="00E95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сохранил социальную направленность. На социальную сферу израсходовано 75</w:t>
      </w:r>
      <w:r w:rsidR="00E9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% бюджета. Инвестиционные расходы бюджета составили 2,6 % от общего объема расходов.</w:t>
      </w:r>
    </w:p>
    <w:p w:rsidR="00852B26" w:rsidRPr="00FF34B7" w:rsidRDefault="00852B26" w:rsidP="00E9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</w:t>
      </w:r>
      <w:proofErr w:type="spellStart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привлечены средства в сумме 22,3 млн. рублей. Расходы местного бюджета на данные цели составили 3,4 млн. рублей.  </w:t>
      </w:r>
    </w:p>
    <w:p w:rsidR="00852B26" w:rsidRPr="00FF34B7" w:rsidRDefault="00852B26" w:rsidP="00E9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2015 году на финансирование 18 муниципальных программ было израсходовано 215,6 млн. рублей средств районного бюджета. В целях </w:t>
      </w:r>
      <w:proofErr w:type="gramStart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расходования денежных средств муниципального бюджета</w:t>
      </w:r>
      <w:proofErr w:type="gramEnd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администрацией района проведено 18 закупок в виде электронных аукционов на сумму 23,5 млн. руб. </w:t>
      </w:r>
    </w:p>
    <w:p w:rsidR="00852B26" w:rsidRPr="00FF34B7" w:rsidRDefault="00852B26" w:rsidP="00E9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за 2014 год (данные подавались в 2015 году) наш район занял 3 место среди муниципальных образований области и получит грант </w:t>
      </w:r>
      <w:r w:rsidR="00E958E4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сумме 670 тыс. руб.</w:t>
      </w:r>
    </w:p>
    <w:p w:rsidR="00852B26" w:rsidRPr="00FF34B7" w:rsidRDefault="00386CCA" w:rsidP="00E958E4">
      <w:pPr>
        <w:pStyle w:val="b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Основной отраслью и важнейшим видом хозяйственной деятельности </w:t>
      </w:r>
      <w:r w:rsidR="00E958E4">
        <w:rPr>
          <w:sz w:val="28"/>
          <w:szCs w:val="28"/>
        </w:rPr>
        <w:br/>
      </w:r>
      <w:r w:rsidRPr="00FF34B7">
        <w:rPr>
          <w:sz w:val="28"/>
          <w:szCs w:val="28"/>
        </w:rPr>
        <w:t>и занятости населения в районе остается сельское хозяйство. На территории района осуществляют хозяйственную деятельность ЗАО «Агро-Гард», ООО «Знаменский СГЦ», ООО «</w:t>
      </w:r>
      <w:proofErr w:type="spellStart"/>
      <w:r w:rsidRPr="00FF34B7">
        <w:rPr>
          <w:sz w:val="28"/>
          <w:szCs w:val="28"/>
        </w:rPr>
        <w:t>Эксима</w:t>
      </w:r>
      <w:proofErr w:type="spellEnd"/>
      <w:r w:rsidRPr="00FF34B7">
        <w:rPr>
          <w:sz w:val="28"/>
          <w:szCs w:val="28"/>
        </w:rPr>
        <w:t xml:space="preserve">-Агро», 38 КФХ. </w:t>
      </w:r>
      <w:r w:rsidR="00852B26" w:rsidRPr="00FF34B7">
        <w:rPr>
          <w:sz w:val="28"/>
          <w:szCs w:val="28"/>
        </w:rPr>
        <w:t xml:space="preserve">В 2015 году </w:t>
      </w:r>
      <w:r w:rsidR="00415E89">
        <w:rPr>
          <w:sz w:val="28"/>
          <w:szCs w:val="28"/>
        </w:rPr>
        <w:br/>
      </w:r>
      <w:r w:rsidR="00852B26" w:rsidRPr="00FF34B7">
        <w:rPr>
          <w:sz w:val="28"/>
          <w:szCs w:val="28"/>
        </w:rPr>
        <w:t xml:space="preserve">2 тракториста-машиниста стали победителями областного конкурса </w:t>
      </w:r>
      <w:r w:rsidR="00415E89">
        <w:rPr>
          <w:sz w:val="28"/>
          <w:szCs w:val="28"/>
        </w:rPr>
        <w:br/>
      </w:r>
      <w:r w:rsidR="00852B26" w:rsidRPr="00FF34B7">
        <w:rPr>
          <w:sz w:val="28"/>
          <w:szCs w:val="28"/>
        </w:rPr>
        <w:t>и получили легковые автомобили.</w:t>
      </w:r>
      <w:r w:rsidRPr="00FF34B7">
        <w:rPr>
          <w:sz w:val="28"/>
          <w:szCs w:val="28"/>
        </w:rPr>
        <w:t xml:space="preserve"> </w:t>
      </w:r>
      <w:r w:rsidR="00852B26" w:rsidRPr="00FF34B7">
        <w:rPr>
          <w:sz w:val="28"/>
          <w:szCs w:val="28"/>
        </w:rPr>
        <w:t>По программе «Развитие крестьянских фермерских хозяйств» одно КФХ получило 1,5 млн. руб. по направлению «Поддержка начинающих фермеров». Объем вложений в АПК составил 622 млн. руб. (обновление машинно-тракторного парка, строительство складских помещений, зерноочистительных комплексов).</w:t>
      </w:r>
    </w:p>
    <w:p w:rsidR="00852B26" w:rsidRPr="00FF34B7" w:rsidRDefault="00525421" w:rsidP="0041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15E89">
        <w:rPr>
          <w:rFonts w:ascii="Times New Roman" w:hAnsi="Times New Roman" w:cs="Times New Roman"/>
          <w:sz w:val="28"/>
          <w:szCs w:val="28"/>
        </w:rPr>
        <w:tab/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386CCA" w:rsidRPr="00FF34B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велись работы по </w:t>
      </w:r>
      <w:r w:rsidRPr="00FF34B7">
        <w:rPr>
          <w:rFonts w:ascii="Times New Roman" w:hAnsi="Times New Roman" w:cs="Times New Roman"/>
          <w:sz w:val="28"/>
          <w:szCs w:val="28"/>
        </w:rPr>
        <w:t>з</w:t>
      </w:r>
      <w:r w:rsidR="00852B26" w:rsidRPr="00FF34B7">
        <w:rPr>
          <w:rFonts w:ascii="Times New Roman" w:hAnsi="Times New Roman" w:cs="Times New Roman"/>
          <w:sz w:val="28"/>
          <w:szCs w:val="28"/>
        </w:rPr>
        <w:t>авершению строительства дороги по пер</w:t>
      </w:r>
      <w:r w:rsidRPr="00FF34B7">
        <w:rPr>
          <w:rFonts w:ascii="Times New Roman" w:hAnsi="Times New Roman" w:cs="Times New Roman"/>
          <w:sz w:val="28"/>
          <w:szCs w:val="28"/>
        </w:rPr>
        <w:t>еулку</w:t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 Березовый проезд</w:t>
      </w:r>
      <w:r w:rsidRPr="00FF34B7">
        <w:rPr>
          <w:rFonts w:ascii="Times New Roman" w:hAnsi="Times New Roman" w:cs="Times New Roman"/>
          <w:sz w:val="28"/>
          <w:szCs w:val="28"/>
        </w:rPr>
        <w:t>, с</w:t>
      </w:r>
      <w:r w:rsidR="00852B26" w:rsidRPr="00FF34B7">
        <w:rPr>
          <w:rFonts w:ascii="Times New Roman" w:hAnsi="Times New Roman" w:cs="Times New Roman"/>
          <w:sz w:val="28"/>
          <w:szCs w:val="28"/>
        </w:rPr>
        <w:t>троительству автодор</w:t>
      </w:r>
      <w:r w:rsidRPr="00FF34B7">
        <w:rPr>
          <w:rFonts w:ascii="Times New Roman" w:hAnsi="Times New Roman" w:cs="Times New Roman"/>
          <w:sz w:val="28"/>
          <w:szCs w:val="28"/>
        </w:rPr>
        <w:t xml:space="preserve">оги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Теряевский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карьер-Гремячье, </w:t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852B26" w:rsidRPr="00FF34B7">
        <w:rPr>
          <w:rFonts w:ascii="Times New Roman" w:hAnsi="Times New Roman" w:cs="Times New Roman"/>
          <w:sz w:val="28"/>
          <w:szCs w:val="28"/>
        </w:rPr>
        <w:t>Башкатово</w:t>
      </w:r>
      <w:proofErr w:type="spellEnd"/>
      <w:r w:rsidR="00852B26" w:rsidRPr="00FF34B7">
        <w:rPr>
          <w:rFonts w:ascii="Times New Roman" w:hAnsi="Times New Roman" w:cs="Times New Roman"/>
          <w:sz w:val="28"/>
          <w:szCs w:val="28"/>
        </w:rPr>
        <w:t xml:space="preserve"> –</w:t>
      </w:r>
      <w:r w:rsidR="00386CCA" w:rsidRPr="00F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B26" w:rsidRPr="00FF34B7">
        <w:rPr>
          <w:rFonts w:ascii="Times New Roman" w:hAnsi="Times New Roman" w:cs="Times New Roman"/>
          <w:sz w:val="28"/>
          <w:szCs w:val="28"/>
        </w:rPr>
        <w:t>Новосильевка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>, с</w:t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троительству улично-дорожной сети </w:t>
      </w:r>
      <w:proofErr w:type="gramStart"/>
      <w:r w:rsidR="00852B26" w:rsidRPr="00FF34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2B26" w:rsidRPr="00FF34B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52B26" w:rsidRPr="00FF34B7">
        <w:rPr>
          <w:rFonts w:ascii="Times New Roman" w:hAnsi="Times New Roman" w:cs="Times New Roman"/>
          <w:sz w:val="28"/>
          <w:szCs w:val="28"/>
        </w:rPr>
        <w:t>Сетенево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2B26" w:rsidRPr="00FF34B7">
        <w:rPr>
          <w:rFonts w:ascii="Times New Roman" w:hAnsi="Times New Roman" w:cs="Times New Roman"/>
          <w:sz w:val="28"/>
          <w:szCs w:val="28"/>
        </w:rPr>
        <w:t>ямочному</w:t>
      </w:r>
      <w:proofErr w:type="gramEnd"/>
      <w:r w:rsidR="00852B26" w:rsidRPr="00FF34B7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Pr="00FF34B7">
        <w:rPr>
          <w:rFonts w:ascii="Times New Roman" w:hAnsi="Times New Roman" w:cs="Times New Roman"/>
          <w:sz w:val="28"/>
          <w:szCs w:val="28"/>
        </w:rPr>
        <w:t>,</w:t>
      </w:r>
      <w:r w:rsidR="00415E89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о</w:t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существлялось </w:t>
      </w:r>
      <w:proofErr w:type="spellStart"/>
      <w:r w:rsidR="00852B26" w:rsidRPr="00FF34B7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852B26" w:rsidRPr="00FF34B7">
        <w:rPr>
          <w:rFonts w:ascii="Times New Roman" w:hAnsi="Times New Roman" w:cs="Times New Roman"/>
          <w:sz w:val="28"/>
          <w:szCs w:val="28"/>
        </w:rPr>
        <w:t xml:space="preserve"> местных дорог с подсыпкой новых материалов</w:t>
      </w:r>
      <w:r w:rsidRPr="00FF34B7">
        <w:rPr>
          <w:rFonts w:ascii="Times New Roman" w:hAnsi="Times New Roman" w:cs="Times New Roman"/>
          <w:sz w:val="28"/>
          <w:szCs w:val="28"/>
        </w:rPr>
        <w:t xml:space="preserve">. </w:t>
      </w:r>
      <w:r w:rsidR="00852B26" w:rsidRPr="00FF34B7">
        <w:rPr>
          <w:rFonts w:ascii="Times New Roman" w:hAnsi="Times New Roman" w:cs="Times New Roman"/>
          <w:sz w:val="28"/>
          <w:szCs w:val="28"/>
        </w:rPr>
        <w:t>За счет Дорожного Фонда был</w:t>
      </w:r>
      <w:r w:rsidRPr="00FF34B7">
        <w:rPr>
          <w:rFonts w:ascii="Times New Roman" w:hAnsi="Times New Roman" w:cs="Times New Roman"/>
          <w:sz w:val="28"/>
          <w:szCs w:val="28"/>
        </w:rPr>
        <w:t>и</w:t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Pr="00FF34B7">
        <w:rPr>
          <w:rFonts w:ascii="Times New Roman" w:hAnsi="Times New Roman" w:cs="Times New Roman"/>
          <w:sz w:val="28"/>
          <w:szCs w:val="28"/>
        </w:rPr>
        <w:t>ы</w:t>
      </w:r>
      <w:r w:rsidR="00852B26" w:rsidRPr="00FF34B7">
        <w:rPr>
          <w:rFonts w:ascii="Times New Roman" w:hAnsi="Times New Roman" w:cs="Times New Roman"/>
          <w:sz w:val="28"/>
          <w:szCs w:val="28"/>
        </w:rPr>
        <w:t xml:space="preserve"> грейдер</w:t>
      </w:r>
      <w:r w:rsidRPr="00FF34B7">
        <w:rPr>
          <w:rFonts w:ascii="Times New Roman" w:hAnsi="Times New Roman" w:cs="Times New Roman"/>
          <w:sz w:val="28"/>
          <w:szCs w:val="28"/>
        </w:rPr>
        <w:t xml:space="preserve">, </w:t>
      </w:r>
      <w:r w:rsidR="00852B26" w:rsidRPr="00FF34B7">
        <w:rPr>
          <w:rFonts w:ascii="Times New Roman" w:hAnsi="Times New Roman" w:cs="Times New Roman"/>
          <w:sz w:val="28"/>
          <w:szCs w:val="28"/>
        </w:rPr>
        <w:t>экскаватор.</w:t>
      </w:r>
    </w:p>
    <w:p w:rsidR="005A0FC2" w:rsidRPr="00FF34B7" w:rsidRDefault="00852B26" w:rsidP="00415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прошедшем году введено 9 жилых домов (1329 м</w:t>
      </w:r>
      <w:proofErr w:type="gramStart"/>
      <w:r w:rsidRPr="00FF34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), 14 квартир. </w:t>
      </w:r>
      <w:r w:rsidR="00415E89">
        <w:rPr>
          <w:rFonts w:ascii="Times New Roman" w:hAnsi="Times New Roman" w:cs="Times New Roman"/>
          <w:sz w:val="28"/>
          <w:szCs w:val="28"/>
        </w:rPr>
        <w:br/>
      </w:r>
      <w:r w:rsidR="005A0FC2" w:rsidRPr="00FF34B7">
        <w:rPr>
          <w:rFonts w:ascii="Times New Roman" w:hAnsi="Times New Roman" w:cs="Times New Roman"/>
          <w:sz w:val="28"/>
          <w:szCs w:val="28"/>
        </w:rPr>
        <w:t>Для 7 детей –</w:t>
      </w:r>
      <w:r w:rsidR="00415E89">
        <w:rPr>
          <w:rFonts w:ascii="Times New Roman" w:hAnsi="Times New Roman" w:cs="Times New Roman"/>
          <w:sz w:val="28"/>
          <w:szCs w:val="28"/>
        </w:rPr>
        <w:t xml:space="preserve"> </w:t>
      </w:r>
      <w:r w:rsidR="005A0FC2" w:rsidRPr="00FF34B7">
        <w:rPr>
          <w:rFonts w:ascii="Times New Roman" w:hAnsi="Times New Roman" w:cs="Times New Roman"/>
          <w:sz w:val="28"/>
          <w:szCs w:val="28"/>
        </w:rPr>
        <w:t>сирот приобретены квартиры.</w:t>
      </w:r>
    </w:p>
    <w:p w:rsidR="00852B26" w:rsidRPr="00FF34B7" w:rsidRDefault="00852B26" w:rsidP="00415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рамках программы «Доступная среда» приобре</w:t>
      </w:r>
      <w:r w:rsidR="0053518B" w:rsidRPr="00FF34B7">
        <w:rPr>
          <w:rFonts w:ascii="Times New Roman" w:hAnsi="Times New Roman" w:cs="Times New Roman"/>
          <w:sz w:val="28"/>
          <w:szCs w:val="28"/>
        </w:rPr>
        <w:t>тен</w:t>
      </w:r>
      <w:r w:rsidRPr="00FF34B7">
        <w:rPr>
          <w:rFonts w:ascii="Times New Roman" w:hAnsi="Times New Roman" w:cs="Times New Roman"/>
          <w:sz w:val="28"/>
          <w:szCs w:val="28"/>
        </w:rPr>
        <w:t xml:space="preserve"> автобус ПАЗ </w:t>
      </w:r>
      <w:r w:rsidR="00415E89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для перевозки пассажиров, стоимостью 3,8 млн. руб. </w:t>
      </w:r>
    </w:p>
    <w:p w:rsidR="00852B26" w:rsidRPr="00FF34B7" w:rsidRDefault="00852B26" w:rsidP="00415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региональных и федеральных социальных гарантий являются 8 тыс. жителей района. Общий объем выплат в истекшем году составил – 49 млн. рублей, что на 3 млн. руб. больше</w:t>
      </w:r>
      <w:r w:rsidR="00525421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2014 году.  Самым многочисленным по количеству получателей является ежемесячная денежная компенсация расходов по оплате жилищно-коммунальных услуг. </w:t>
      </w:r>
    </w:p>
    <w:p w:rsidR="00852B26" w:rsidRPr="00FF34B7" w:rsidRDefault="00852B26" w:rsidP="0041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 2015 году 187 человек оформили субсидии на общую сумму более 2 млн. 118 тыс. руб. Количество получателей увеличилось на 54 человека. Средний размер начисленных субсидий на семью составил 944 руб. </w:t>
      </w:r>
    </w:p>
    <w:p w:rsidR="00852B26" w:rsidRPr="00FF34B7" w:rsidRDefault="00852B26" w:rsidP="00415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 целях осуществления политики в интересах семей с детьми в районе реализуется комплекс мероприятий по социальной поддержке и охране материнства и детства. Получателями данной выплаты являются 1578 человек, сумма выплат составила 6,5 млн. руб., 131 семья получает пособие </w:t>
      </w:r>
      <w:r w:rsidR="00415E89">
        <w:rPr>
          <w:rFonts w:ascii="Times New Roman" w:hAnsi="Times New Roman" w:cs="Times New Roman"/>
          <w:sz w:val="28"/>
          <w:szCs w:val="28"/>
        </w:rPr>
        <w:t xml:space="preserve">как </w:t>
      </w:r>
      <w:r w:rsidRPr="00FF34B7">
        <w:rPr>
          <w:rFonts w:ascii="Times New Roman" w:hAnsi="Times New Roman" w:cs="Times New Roman"/>
          <w:sz w:val="28"/>
          <w:szCs w:val="28"/>
        </w:rPr>
        <w:t>многодетн</w:t>
      </w:r>
      <w:r w:rsidR="00415E89">
        <w:rPr>
          <w:rFonts w:ascii="Times New Roman" w:hAnsi="Times New Roman" w:cs="Times New Roman"/>
          <w:sz w:val="28"/>
          <w:szCs w:val="28"/>
        </w:rPr>
        <w:t>ая</w:t>
      </w:r>
      <w:r w:rsidRPr="00FF34B7">
        <w:rPr>
          <w:rFonts w:ascii="Times New Roman" w:hAnsi="Times New Roman" w:cs="Times New Roman"/>
          <w:sz w:val="28"/>
          <w:szCs w:val="28"/>
        </w:rPr>
        <w:t xml:space="preserve"> семья. 45 человек получили единовременное пособие </w:t>
      </w:r>
      <w:r w:rsidR="008A70A7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при рождении ребенка, 13 человек при рождении 3 ребенка, 8 человек </w:t>
      </w:r>
      <w:r w:rsidR="008A70A7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при рождении четвертого и последующих детей. Сумма выплат составила </w:t>
      </w:r>
      <w:r w:rsidR="008A70A7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3 млн. 750 тыс. руб. В 2015 году 15 многодетных семей получили </w:t>
      </w:r>
      <w:r w:rsidRPr="00FF34B7">
        <w:rPr>
          <w:rFonts w:ascii="Times New Roman" w:hAnsi="Times New Roman" w:cs="Times New Roman"/>
          <w:sz w:val="28"/>
          <w:szCs w:val="28"/>
        </w:rPr>
        <w:lastRenderedPageBreak/>
        <w:t>региональный (семейный капитал).</w:t>
      </w:r>
      <w:r w:rsidR="001F3D95"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5 человек по ФЗ «О ветеранах» получили выплаты на приобретение жилья, общая сумма выплат составила свыше </w:t>
      </w:r>
      <w:r w:rsidR="008A70A7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5 млн. руб.</w:t>
      </w:r>
      <w:r w:rsidR="001F3D95"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3 молодые семьи получили субсидии на приобретение жилья (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Дросковское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>, Даниловское с/п, В/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Сосенское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с/п).</w:t>
      </w:r>
    </w:p>
    <w:p w:rsidR="00852B26" w:rsidRPr="00FF34B7" w:rsidRDefault="00852B26" w:rsidP="008A7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службы опеки и попечительства выявлено 8 детей, оставшихся без попечения родителей. Из них 4 детей устроены </w:t>
      </w:r>
      <w:r w:rsidR="008A7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интернатные</w:t>
      </w:r>
      <w:proofErr w:type="spellEnd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3детей под опеку и 1 ребенок в приемную семью.</w:t>
      </w:r>
    </w:p>
    <w:p w:rsidR="00852B26" w:rsidRPr="00FF34B7" w:rsidRDefault="00852B26" w:rsidP="008A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7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Покровском районе в 24 приемных семьях воспитывается </w:t>
      </w:r>
      <w:r w:rsidR="008A7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38 детей (5 приемных семей были образованы в 2015 году) и в 28 опекунских семьях (4 семьи были образованы в 2015 году) воспитывается 36 детей.</w:t>
      </w:r>
    </w:p>
    <w:p w:rsidR="00852B26" w:rsidRPr="00FF34B7" w:rsidRDefault="00852B26" w:rsidP="0057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главы администрации района еженедельно осуществляется выезд социального патруля. Целью выезда является выявление и профилактика раннего семейного неблагополучия, предотвращения асоциального поведения несовершеннолетних </w:t>
      </w:r>
      <w:r w:rsidR="00573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подростковой среде, </w:t>
      </w:r>
      <w:proofErr w:type="gramStart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 и подростками, состоящими </w:t>
      </w:r>
      <w:r w:rsidR="00573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учете. На учете состоят 16 семей, в которых воспитывается 32 ребенка.</w:t>
      </w:r>
    </w:p>
    <w:p w:rsidR="00852B26" w:rsidRPr="00FF34B7" w:rsidRDefault="00852B26" w:rsidP="0057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7" w:anchor="YANDEX_4" w:history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делам несовершеннолетних </w:t>
      </w:r>
      <w:bookmarkStart w:id="0" w:name="YANDEX_4"/>
      <w:bookmarkEnd w:id="0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_3"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8" w:anchor="YANDEX_5" w:history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их прав </w:t>
      </w:r>
      <w:r w:rsidR="0057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2015 году была направлена на координацию </w:t>
      </w:r>
      <w:bookmarkStart w:id="1" w:name="YANDEX_5"/>
      <w:bookmarkEnd w:id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_4"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9" w:anchor="YANDEX_6" w:history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 системы профилактики по предупреждению</w:t>
      </w:r>
      <w:r w:rsidR="0057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езнадзорности </w:t>
      </w:r>
      <w:bookmarkStart w:id="2" w:name="YANDEX_6"/>
      <w:bookmarkEnd w:id="2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_5"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0" w:anchor="YANDEX_7" w:history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несовершеннолетних, семейного благополучия, защиты прав </w:t>
      </w:r>
      <w:bookmarkStart w:id="3" w:name="YANDEX_7"/>
      <w:bookmarkEnd w:id="3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_6"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1" w:anchor="YANDEX_8" w:history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законных интересов детей </w:t>
      </w:r>
      <w:bookmarkStart w:id="4" w:name="YANDEX_8"/>
      <w:bookmarkEnd w:id="4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_7"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2" w:anchor="YANDEX_9" w:history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подростков.</w:t>
      </w:r>
    </w:p>
    <w:p w:rsidR="00852B26" w:rsidRPr="00FF34B7" w:rsidRDefault="005739CE" w:rsidP="00573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YANDEX_9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13" w:anchor="YANDEX_2" w:history="1"/>
      <w:hyperlink r:id="rId14" w:anchor="YANDEX_8" w:history="1"/>
      <w:r w:rsidR="00852B26"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2015 года на территории района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B26"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преступлений совершенных несовершеннолетними (2014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B26"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B26"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p w:rsidR="00852B26" w:rsidRPr="00FF34B7" w:rsidRDefault="00852B26" w:rsidP="00573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</w:t>
      </w:r>
      <w:bookmarkStart w:id="6" w:name="YANDEX_11"/>
      <w:bookmarkEnd w:id="6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_10"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комисии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fldChar w:fldCharType="begin"/>
      </w:r>
      <w:r w:rsidRPr="00FF34B7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\l "YANDEX_14" </w:instrText>
      </w:r>
      <w:r w:rsidRPr="00FF34B7">
        <w:rPr>
          <w:rFonts w:ascii="Times New Roman" w:hAnsi="Times New Roman" w:cs="Times New Roman"/>
          <w:sz w:val="28"/>
          <w:szCs w:val="28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в порядке координации </w:t>
      </w:r>
      <w:bookmarkStart w:id="7" w:name="YANDEX_14"/>
      <w:bookmarkEnd w:id="7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Fcharono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ucoz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Fkdn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_________2010.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=62&amp;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0%94%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0%97%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0%9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433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fe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64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da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deeb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05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bfbfaff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256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_13" </w:instrTex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5" w:anchor="YANDEX_15" w:history="1"/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рассмотрено </w:t>
      </w: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вопросов, 31 персональное дело, из них 22 в отношении родителей; 9 в отношении несовершеннолетних. </w:t>
      </w:r>
    </w:p>
    <w:p w:rsidR="00852B26" w:rsidRPr="00FF34B7" w:rsidRDefault="00852B26" w:rsidP="00573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30DC" w:rsidRPr="00FF3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F34B7">
        <w:rPr>
          <w:rFonts w:ascii="Times New Roman" w:hAnsi="Times New Roman" w:cs="Times New Roman"/>
          <w:sz w:val="28"/>
          <w:szCs w:val="28"/>
        </w:rPr>
        <w:t xml:space="preserve">В районе находятся 67 объектов воинской славы. </w:t>
      </w:r>
      <w:r w:rsidR="001F3D95" w:rsidRPr="00FF34B7">
        <w:rPr>
          <w:rFonts w:ascii="Times New Roman" w:hAnsi="Times New Roman" w:cs="Times New Roman"/>
          <w:sz w:val="28"/>
          <w:szCs w:val="28"/>
        </w:rPr>
        <w:t>В</w:t>
      </w:r>
      <w:r w:rsidRPr="00FF34B7">
        <w:rPr>
          <w:rFonts w:ascii="Times New Roman" w:hAnsi="Times New Roman" w:cs="Times New Roman"/>
          <w:sz w:val="28"/>
          <w:szCs w:val="28"/>
        </w:rPr>
        <w:t xml:space="preserve">се захоронения </w:t>
      </w:r>
      <w:r w:rsidR="005739CE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и памятные знаки приведены в надлежащее состояние. Всего при проведении ремонтных работ было израсходовано 1 млн. 97 тыс. руб., (это средства областного, районного бюджетов и внебюджетные средства).</w:t>
      </w:r>
    </w:p>
    <w:p w:rsidR="00852B26" w:rsidRPr="00FF34B7" w:rsidRDefault="00852B26" w:rsidP="00573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 2015 году в муниципальной системе образования была продолжена работа по созданию комфортных условий пребывания учащихся </w:t>
      </w:r>
      <w:r w:rsidR="005739CE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образовательных учреждениях района.</w:t>
      </w:r>
    </w:p>
    <w:p w:rsidR="00852B26" w:rsidRPr="00FF34B7" w:rsidRDefault="00852B26" w:rsidP="00692AA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739CE">
        <w:rPr>
          <w:rFonts w:ascii="Times New Roman" w:eastAsia="Calibri" w:hAnsi="Times New Roman" w:cs="Times New Roman"/>
          <w:sz w:val="28"/>
          <w:szCs w:val="28"/>
        </w:rPr>
        <w:t>МБОУ</w:t>
      </w: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F34B7">
        <w:rPr>
          <w:rFonts w:ascii="Times New Roman" w:eastAsia="Calibri" w:hAnsi="Times New Roman" w:cs="Times New Roman"/>
          <w:sz w:val="28"/>
          <w:szCs w:val="28"/>
        </w:rPr>
        <w:t>Моховская</w:t>
      </w:r>
      <w:proofErr w:type="spellEnd"/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 проведены работы по ремонту спортивного зала и установлению уличного  многофункционального оборудования на спортивной площадке,   приобретению оборудования для спортивного зала. </w:t>
      </w:r>
    </w:p>
    <w:p w:rsidR="00852B26" w:rsidRPr="00FF34B7" w:rsidRDefault="00852B26" w:rsidP="00692A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При подготовке образовательных учреждений к отопительному сезону на 550 тыс. руб. из муниципального бюджета проведены работы по ремонту теплотрасс в муниципальных Покровской,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>, Березовской, Федоровской средних общеобразовательных учреждениях.</w:t>
      </w:r>
    </w:p>
    <w:p w:rsidR="00852B26" w:rsidRPr="00FF34B7" w:rsidRDefault="00852B26" w:rsidP="00692A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Для всех учащихся с 1 по 6 классы  были приобретены учебники </w:t>
      </w:r>
      <w:r w:rsidR="00692AAC">
        <w:rPr>
          <w:rFonts w:ascii="Times New Roman" w:eastAsia="Calibri" w:hAnsi="Times New Roman" w:cs="Times New Roman"/>
          <w:sz w:val="28"/>
          <w:szCs w:val="28"/>
        </w:rPr>
        <w:br/>
      </w:r>
      <w:r w:rsidRPr="00FF34B7">
        <w:rPr>
          <w:rFonts w:ascii="Times New Roman" w:eastAsia="Calibri" w:hAnsi="Times New Roman" w:cs="Times New Roman"/>
          <w:sz w:val="28"/>
          <w:szCs w:val="28"/>
        </w:rPr>
        <w:t>на сумму 744 тыс. руб.</w:t>
      </w:r>
    </w:p>
    <w:p w:rsidR="00452906" w:rsidRPr="00692AAC" w:rsidRDefault="00452906" w:rsidP="00692A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>Система образования Покровского  района  представлена  муниципальными учреждениями дошкольного, общего и дополнительного образования детей.</w:t>
      </w:r>
    </w:p>
    <w:p w:rsidR="00757C5D" w:rsidRPr="00FF34B7" w:rsidRDefault="00452906" w:rsidP="00692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самоуправления, осуществляющим управление </w:t>
      </w:r>
      <w:r w:rsidR="00692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</w:t>
      </w:r>
      <w:r w:rsidR="00757C5D" w:rsidRPr="00FF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3966A0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 администрации Покровского района (303170, Орловская область, Покровский район, </w:t>
      </w:r>
      <w:proofErr w:type="spellStart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Покровское, ул. 50 лет Октября, 6, тел. 2-18-56, факс 2-18-56, 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educationboss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15480B" w:rsidRPr="00FF34B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80B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7" w:history="1"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://education11.</w:t>
        </w:r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ucoz</w:t>
        </w:r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F5D54" w:rsidRPr="00FF34B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proofErr w:type="gramStart"/>
      <w:r w:rsidR="000F5D54" w:rsidRPr="00FF34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5480B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57C5D" w:rsidRDefault="00757C5D" w:rsidP="00692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образования: Журавлёва Марина Александровна.</w:t>
      </w:r>
    </w:p>
    <w:p w:rsidR="002769FF" w:rsidRDefault="002769FF" w:rsidP="00692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58" w:rsidRPr="002769FF" w:rsidRDefault="005D4858" w:rsidP="005D485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FF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757C5D" w:rsidRPr="00FF34B7" w:rsidRDefault="00757C5D" w:rsidP="00692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 и задачи муниципальной системы образования, их соответствие основным направлениям и приоритетам образовательной политики </w:t>
      </w:r>
      <w:r w:rsidR="00276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F3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стране</w:t>
      </w:r>
      <w:r w:rsidR="007F3042" w:rsidRPr="00FF3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F04C9" w:rsidRPr="00FF34B7" w:rsidRDefault="003F04C9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 Отдел образования администрации Покровского района является органом специальной компетенции, осуществляющим функции по выработке муниципальной политики, нормативного правового регулирования, а также правоприменительные функции по контролю и надзору в сфере образования, защиты прав несовершеннолетних, и исполняющим от имени администрации Покровского района функции и полномочия учредителя муниципальных бюджетных образовательных организаций Покровского района. </w:t>
      </w:r>
    </w:p>
    <w:p w:rsidR="003F04C9" w:rsidRPr="00FF34B7" w:rsidRDefault="003F04C9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 Основной целью Отдела образования является обеспечение эффективного функционирования и развития системы образования </w:t>
      </w:r>
      <w:r w:rsidR="002769FF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на территории Покровского района. </w:t>
      </w:r>
    </w:p>
    <w:p w:rsidR="003F04C9" w:rsidRPr="00FF34B7" w:rsidRDefault="003F04C9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 В соответствии с этими положениями работа Отдела образования в 2015 году была организована согласно плану и направлена на решение следующих главных задач:</w:t>
      </w:r>
    </w:p>
    <w:p w:rsidR="003F04C9" w:rsidRPr="00FF34B7" w:rsidRDefault="002769FF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4C9" w:rsidRPr="00FF34B7">
        <w:rPr>
          <w:rFonts w:ascii="Times New Roman" w:hAnsi="Times New Roman" w:cs="Times New Roman"/>
          <w:sz w:val="28"/>
          <w:szCs w:val="28"/>
        </w:rPr>
        <w:t>- обеспечение реализации законодательства в сфере образования;</w:t>
      </w:r>
    </w:p>
    <w:p w:rsidR="003F04C9" w:rsidRPr="00FF34B7" w:rsidRDefault="002769FF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4C9" w:rsidRPr="00FF34B7">
        <w:rPr>
          <w:rFonts w:ascii="Times New Roman" w:hAnsi="Times New Roman" w:cs="Times New Roman"/>
          <w:sz w:val="28"/>
          <w:szCs w:val="28"/>
        </w:rPr>
        <w:t xml:space="preserve">- обеспечение контроля организации предоставления общедоступного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3F04C9" w:rsidRPr="00FF34B7">
        <w:rPr>
          <w:rFonts w:ascii="Times New Roman" w:hAnsi="Times New Roman" w:cs="Times New Roman"/>
          <w:sz w:val="28"/>
          <w:szCs w:val="28"/>
        </w:rPr>
        <w:t>и бесплатного начального общего, основного общего, среднего общего образования, а также дошкольного и дополнительного образования детям;</w:t>
      </w:r>
    </w:p>
    <w:p w:rsidR="003F04C9" w:rsidRPr="00FF34B7" w:rsidRDefault="002769FF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4C9" w:rsidRPr="00FF34B7">
        <w:rPr>
          <w:rFonts w:ascii="Times New Roman" w:hAnsi="Times New Roman" w:cs="Times New Roman"/>
          <w:sz w:val="28"/>
          <w:szCs w:val="28"/>
        </w:rPr>
        <w:t xml:space="preserve">- учёт детей, подлежащих обязательному обучению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3F04C9" w:rsidRPr="00FF34B7">
        <w:rPr>
          <w:rFonts w:ascii="Times New Roman" w:hAnsi="Times New Roman" w:cs="Times New Roman"/>
          <w:sz w:val="28"/>
          <w:szCs w:val="28"/>
        </w:rPr>
        <w:t>в общеобразовательных организациях;</w:t>
      </w:r>
    </w:p>
    <w:p w:rsidR="003F04C9" w:rsidRPr="00FF34B7" w:rsidRDefault="002769FF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4C9" w:rsidRPr="00FF34B7">
        <w:rPr>
          <w:rFonts w:ascii="Times New Roman" w:hAnsi="Times New Roman" w:cs="Times New Roman"/>
          <w:sz w:val="28"/>
          <w:szCs w:val="28"/>
        </w:rPr>
        <w:t>- содержание зданий и сооружений муниципальных образовательных организаций;</w:t>
      </w:r>
    </w:p>
    <w:p w:rsidR="003F04C9" w:rsidRPr="00FF34B7" w:rsidRDefault="002769FF" w:rsidP="00276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4C9" w:rsidRPr="00FF34B7">
        <w:rPr>
          <w:rFonts w:ascii="Times New Roman" w:hAnsi="Times New Roman" w:cs="Times New Roman"/>
          <w:sz w:val="28"/>
          <w:szCs w:val="28"/>
        </w:rPr>
        <w:t>- реализация мероприятий, предусмотренных муниципальной программой «Развитие системы образования Покровского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C9" w:rsidRPr="00FF34B7">
        <w:rPr>
          <w:rFonts w:ascii="Times New Roman" w:hAnsi="Times New Roman" w:cs="Times New Roman"/>
          <w:sz w:val="28"/>
          <w:szCs w:val="28"/>
        </w:rPr>
        <w:t xml:space="preserve">-2017 </w:t>
      </w:r>
      <w:proofErr w:type="spellStart"/>
      <w:r w:rsidR="003F04C9" w:rsidRPr="00FF34B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3F04C9" w:rsidRPr="00FF34B7">
        <w:rPr>
          <w:rFonts w:ascii="Times New Roman" w:hAnsi="Times New Roman" w:cs="Times New Roman"/>
          <w:sz w:val="28"/>
          <w:szCs w:val="28"/>
        </w:rPr>
        <w:t xml:space="preserve">.», приоритетного национального проекта «Образование», Концепции модернизации российского образования, национальной образовательной инициативы «Наша новая школа».  </w:t>
      </w:r>
    </w:p>
    <w:p w:rsidR="003F04C9" w:rsidRPr="00FF34B7" w:rsidRDefault="003F04C9" w:rsidP="002769F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районе создана сеть образовательных учреждений, удовлетворяющая интересы, склонности детей, дающая возможность гарантировать доступное, качественное образование, соответствующее различному уровню способностей и отвечающая потребностям населения.</w:t>
      </w:r>
    </w:p>
    <w:p w:rsidR="003F04C9" w:rsidRPr="00FF34B7" w:rsidRDefault="003F04C9" w:rsidP="002769F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>Система образования района в 2015 году представлена 25 учреждениями образования: это 19 школ, из которых 7 средних, 12 основных, 4 детских сада, Центр ДО «Энергия», ППМС</w:t>
      </w:r>
      <w:r w:rsidR="005D00EF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-</w:t>
      </w:r>
      <w:r w:rsidR="005D00EF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Центр. </w:t>
      </w:r>
    </w:p>
    <w:p w:rsidR="00652F14" w:rsidRPr="00FF34B7" w:rsidRDefault="00587617" w:rsidP="005D00EF">
      <w:pPr>
        <w:pStyle w:val="1"/>
        <w:jc w:val="both"/>
        <w:rPr>
          <w:szCs w:val="28"/>
        </w:rPr>
      </w:pPr>
      <w:r w:rsidRPr="00FF34B7">
        <w:rPr>
          <w:szCs w:val="28"/>
        </w:rPr>
        <w:t xml:space="preserve">         </w:t>
      </w:r>
      <w:r w:rsidR="00757C5D" w:rsidRPr="00FF34B7">
        <w:rPr>
          <w:szCs w:val="28"/>
        </w:rPr>
        <w:t xml:space="preserve">В </w:t>
      </w:r>
      <w:r w:rsidR="007F3042" w:rsidRPr="00FF34B7">
        <w:rPr>
          <w:szCs w:val="28"/>
        </w:rPr>
        <w:t>район</w:t>
      </w:r>
      <w:r w:rsidR="00E726DC" w:rsidRPr="00FF34B7">
        <w:rPr>
          <w:szCs w:val="28"/>
        </w:rPr>
        <w:t>е</w:t>
      </w:r>
      <w:r w:rsidR="00757C5D" w:rsidRPr="00FF34B7">
        <w:rPr>
          <w:szCs w:val="28"/>
        </w:rPr>
        <w:t xml:space="preserve"> реализовывал</w:t>
      </w:r>
      <w:r w:rsidR="001D3CAA" w:rsidRPr="00FF34B7">
        <w:rPr>
          <w:szCs w:val="28"/>
        </w:rPr>
        <w:t>а</w:t>
      </w:r>
      <w:r w:rsidR="00757C5D" w:rsidRPr="00FF34B7">
        <w:rPr>
          <w:szCs w:val="28"/>
        </w:rPr>
        <w:t xml:space="preserve">сь </w:t>
      </w:r>
      <w:r w:rsidR="00037136" w:rsidRPr="00FF34B7">
        <w:rPr>
          <w:szCs w:val="28"/>
        </w:rPr>
        <w:t>муниципальная программа «Развитие системы образования Покровского района на 2014 -</w:t>
      </w:r>
      <w:r w:rsidR="005D00EF">
        <w:rPr>
          <w:szCs w:val="28"/>
        </w:rPr>
        <w:t xml:space="preserve"> </w:t>
      </w:r>
      <w:r w:rsidR="00037136" w:rsidRPr="00FF34B7">
        <w:rPr>
          <w:szCs w:val="28"/>
        </w:rPr>
        <w:t>2017 гг.»</w:t>
      </w:r>
      <w:r w:rsidRPr="00FF34B7">
        <w:rPr>
          <w:szCs w:val="28"/>
        </w:rPr>
        <w:t xml:space="preserve">, </w:t>
      </w:r>
      <w:r w:rsidR="00E726DC" w:rsidRPr="00FF34B7">
        <w:rPr>
          <w:szCs w:val="28"/>
        </w:rPr>
        <w:t xml:space="preserve">утверждённая Постановлением администрации Покровского района от </w:t>
      </w:r>
      <w:r w:rsidRPr="00FF34B7">
        <w:rPr>
          <w:szCs w:val="28"/>
        </w:rPr>
        <w:t>11 декабря 2014 года № 360</w:t>
      </w:r>
      <w:r w:rsidR="00652F14" w:rsidRPr="00FF34B7">
        <w:rPr>
          <w:szCs w:val="28"/>
        </w:rPr>
        <w:t>.</w:t>
      </w:r>
    </w:p>
    <w:p w:rsidR="00796A4F" w:rsidRPr="00FF34B7" w:rsidRDefault="00A433A8" w:rsidP="00276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7C5D" w:rsidRPr="00F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Программы:</w:t>
      </w:r>
      <w:r w:rsidR="00757C5D" w:rsidRPr="00FF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96A4F" w:rsidRPr="00FF34B7">
        <w:rPr>
          <w:rFonts w:ascii="Times New Roman" w:hAnsi="Times New Roman" w:cs="Times New Roman"/>
          <w:sz w:val="28"/>
          <w:szCs w:val="28"/>
        </w:rPr>
        <w:t>овершенствование системы образования (дошкольного образования, начального, основного и среднего общего образования, дополнительного образования) в интересах формирования разносторонне развитой личности, владеющей опытом творческой деятельности, новыми технологиями труда.</w:t>
      </w:r>
    </w:p>
    <w:p w:rsidR="00A656D8" w:rsidRPr="00FF34B7" w:rsidRDefault="00A656D8" w:rsidP="00DA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2708D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Повышение качества, доступности и эффективности начального общего, основного общего, среднего общего образования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 бюджетных общеобразовательных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организаций</w:t>
      </w:r>
      <w:r w:rsidRPr="00FF34B7">
        <w:rPr>
          <w:rFonts w:ascii="Times New Roman" w:hAnsi="Times New Roman" w:cs="Times New Roman"/>
          <w:sz w:val="28"/>
          <w:szCs w:val="28"/>
        </w:rPr>
        <w:t>, соответствующего требованиям развития экономики района, современным потребностям общества и каждого гражданина.</w:t>
      </w:r>
    </w:p>
    <w:p w:rsidR="00A656D8" w:rsidRPr="00FF34B7" w:rsidRDefault="0051536A" w:rsidP="0062708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="005145BC" w:rsidRPr="00FF34B7">
        <w:rPr>
          <w:rFonts w:ascii="Times New Roman" w:hAnsi="Times New Roman" w:cs="Times New Roman"/>
          <w:sz w:val="28"/>
          <w:szCs w:val="28"/>
        </w:rPr>
        <w:t>Основной целью Подпрограммы «Развитие системы дополнительного  образования в Покровском районе на 2014</w:t>
      </w:r>
      <w:r w:rsidR="00DA1C83">
        <w:rPr>
          <w:rFonts w:ascii="Times New Roman" w:hAnsi="Times New Roman" w:cs="Times New Roman"/>
          <w:sz w:val="28"/>
          <w:szCs w:val="28"/>
        </w:rPr>
        <w:t xml:space="preserve"> </w:t>
      </w:r>
      <w:r w:rsidR="005145BC" w:rsidRPr="00FF34B7">
        <w:rPr>
          <w:rFonts w:ascii="Times New Roman" w:hAnsi="Times New Roman" w:cs="Times New Roman"/>
          <w:sz w:val="28"/>
          <w:szCs w:val="28"/>
        </w:rPr>
        <w:t>-</w:t>
      </w:r>
      <w:r w:rsidR="00DA1C83">
        <w:rPr>
          <w:rFonts w:ascii="Times New Roman" w:hAnsi="Times New Roman" w:cs="Times New Roman"/>
          <w:sz w:val="28"/>
          <w:szCs w:val="28"/>
        </w:rPr>
        <w:t xml:space="preserve"> </w:t>
      </w:r>
      <w:r w:rsidR="005145BC" w:rsidRPr="00FF34B7">
        <w:rPr>
          <w:rFonts w:ascii="Times New Roman" w:hAnsi="Times New Roman" w:cs="Times New Roman"/>
          <w:sz w:val="28"/>
          <w:szCs w:val="28"/>
        </w:rPr>
        <w:t>201</w:t>
      </w:r>
      <w:r w:rsidRPr="00FF34B7">
        <w:rPr>
          <w:rFonts w:ascii="Times New Roman" w:hAnsi="Times New Roman" w:cs="Times New Roman"/>
          <w:sz w:val="28"/>
          <w:szCs w:val="28"/>
        </w:rPr>
        <w:t>7</w:t>
      </w:r>
      <w:r w:rsidR="005145BC" w:rsidRPr="00FF34B7">
        <w:rPr>
          <w:rFonts w:ascii="Times New Roman" w:hAnsi="Times New Roman" w:cs="Times New Roman"/>
          <w:sz w:val="28"/>
          <w:szCs w:val="28"/>
        </w:rPr>
        <w:t xml:space="preserve"> годы» является создание  механизма устойчивого развития системы дополнительного образования, обеспечения современного качества, доступности и эффективности на основе сохранения лучших традиций внешкольного воспитания и дополнительного образования детей в Покровском районе.</w:t>
      </w:r>
    </w:p>
    <w:p w:rsidR="00DF2C6A" w:rsidRPr="00FF34B7" w:rsidRDefault="004C6A3C" w:rsidP="00B908F5">
      <w:pPr>
        <w:pStyle w:val="a3"/>
        <w:tabs>
          <w:tab w:val="left" w:pos="34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реализуется п</w:t>
      </w:r>
      <w:r w:rsidR="00AB713F" w:rsidRPr="00FF34B7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713F" w:rsidRPr="00FF34B7">
        <w:rPr>
          <w:rFonts w:ascii="Times New Roman" w:hAnsi="Times New Roman" w:cs="Times New Roman"/>
          <w:sz w:val="28"/>
          <w:szCs w:val="28"/>
        </w:rPr>
        <w:t xml:space="preserve"> «Оздоровление и отдых детей </w:t>
      </w:r>
      <w:r w:rsidR="00B908F5">
        <w:rPr>
          <w:rFonts w:ascii="Times New Roman" w:hAnsi="Times New Roman" w:cs="Times New Roman"/>
          <w:sz w:val="28"/>
          <w:szCs w:val="28"/>
        </w:rPr>
        <w:br/>
      </w:r>
      <w:r w:rsidR="00AB713F" w:rsidRPr="00FF34B7">
        <w:rPr>
          <w:rFonts w:ascii="Times New Roman" w:hAnsi="Times New Roman" w:cs="Times New Roman"/>
          <w:sz w:val="28"/>
          <w:szCs w:val="28"/>
        </w:rPr>
        <w:t>в Покровском районе на 2014</w:t>
      </w:r>
      <w:r w:rsidR="00B908F5">
        <w:rPr>
          <w:rFonts w:ascii="Times New Roman" w:hAnsi="Times New Roman" w:cs="Times New Roman"/>
          <w:sz w:val="28"/>
          <w:szCs w:val="28"/>
        </w:rPr>
        <w:t xml:space="preserve"> </w:t>
      </w:r>
      <w:r w:rsidR="00AB713F" w:rsidRPr="00FF34B7">
        <w:rPr>
          <w:rFonts w:ascii="Times New Roman" w:hAnsi="Times New Roman" w:cs="Times New Roman"/>
          <w:sz w:val="28"/>
          <w:szCs w:val="28"/>
        </w:rPr>
        <w:t>-</w:t>
      </w:r>
      <w:r w:rsidR="00B908F5">
        <w:rPr>
          <w:rFonts w:ascii="Times New Roman" w:hAnsi="Times New Roman" w:cs="Times New Roman"/>
          <w:sz w:val="28"/>
          <w:szCs w:val="28"/>
        </w:rPr>
        <w:t xml:space="preserve"> </w:t>
      </w:r>
      <w:r w:rsidR="00AB713F" w:rsidRPr="00FF34B7">
        <w:rPr>
          <w:rFonts w:ascii="Times New Roman" w:hAnsi="Times New Roman" w:cs="Times New Roman"/>
          <w:sz w:val="28"/>
          <w:szCs w:val="28"/>
        </w:rPr>
        <w:t>201</w:t>
      </w:r>
      <w:r w:rsidR="0051536A" w:rsidRPr="00FF34B7">
        <w:rPr>
          <w:rFonts w:ascii="Times New Roman" w:hAnsi="Times New Roman" w:cs="Times New Roman"/>
          <w:sz w:val="28"/>
          <w:szCs w:val="28"/>
        </w:rPr>
        <w:t>7</w:t>
      </w:r>
      <w:r w:rsidR="00AB713F" w:rsidRPr="00FF34B7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предполагающая </w:t>
      </w:r>
      <w:r w:rsidR="00DF2C6A" w:rsidRPr="00FF34B7">
        <w:rPr>
          <w:rFonts w:ascii="Times New Roman" w:hAnsi="Times New Roman" w:cs="Times New Roman"/>
          <w:sz w:val="28"/>
          <w:szCs w:val="28"/>
        </w:rPr>
        <w:t>создание условий для успешной реализации стратегических направлений развития системы отдыха и оздоровления детей Покровского района посредством повышения качества и эффективности, представляемых детям и подросткам услуг.</w:t>
      </w:r>
    </w:p>
    <w:p w:rsidR="00980FB5" w:rsidRPr="004C6A3C" w:rsidRDefault="00980FB5" w:rsidP="00C15B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A3C">
        <w:rPr>
          <w:rFonts w:ascii="Times New Roman" w:hAnsi="Times New Roman" w:cs="Times New Roman"/>
          <w:b/>
          <w:i/>
          <w:sz w:val="28"/>
          <w:szCs w:val="28"/>
        </w:rPr>
        <w:t>Анализ состояния и перспектив развития системы образования</w:t>
      </w:r>
    </w:p>
    <w:p w:rsidR="00B554B5" w:rsidRPr="0015480B" w:rsidRDefault="001B189E" w:rsidP="00C15B32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80B">
        <w:rPr>
          <w:rFonts w:ascii="Times New Roman" w:hAnsi="Times New Roman" w:cs="Times New Roman"/>
          <w:b/>
          <w:i/>
          <w:sz w:val="28"/>
          <w:szCs w:val="28"/>
        </w:rPr>
        <w:t>Дошкольное образование</w:t>
      </w:r>
      <w:r w:rsidR="00B554B5" w:rsidRPr="0015480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B554B5" w:rsidRDefault="00980FB5" w:rsidP="004C6A3C">
      <w:pPr>
        <w:pStyle w:val="a9"/>
        <w:spacing w:after="0"/>
        <w:ind w:left="0"/>
        <w:jc w:val="both"/>
        <w:rPr>
          <w:sz w:val="28"/>
          <w:szCs w:val="28"/>
        </w:rPr>
      </w:pPr>
      <w:r w:rsidRPr="0015480B">
        <w:rPr>
          <w:sz w:val="28"/>
          <w:szCs w:val="28"/>
        </w:rPr>
        <w:t xml:space="preserve">         </w:t>
      </w:r>
      <w:r w:rsidR="00B554B5" w:rsidRPr="0015480B">
        <w:rPr>
          <w:sz w:val="28"/>
          <w:szCs w:val="28"/>
        </w:rPr>
        <w:t xml:space="preserve">Дошкольное образование является фундаментом образовательной системы, ибо здесь закладываются такие основы личности, которые носят определяющий характер. Актуальность проблемы дошкольного образования возрастает с каждым днем. Решение демографической проблемы невозможно без решения проблемы обеспечения доступности дошкольного образования. </w:t>
      </w:r>
    </w:p>
    <w:p w:rsidR="004C6A3C" w:rsidRDefault="00C15B32" w:rsidP="004C6A3C">
      <w:pPr>
        <w:pStyle w:val="a5"/>
        <w:jc w:val="both"/>
        <w:rPr>
          <w:rFonts w:eastAsia="Calibri"/>
          <w:szCs w:val="28"/>
        </w:rPr>
      </w:pPr>
      <w:r w:rsidRPr="000329AE">
        <w:rPr>
          <w:szCs w:val="28"/>
        </w:rPr>
        <w:t xml:space="preserve">        </w:t>
      </w:r>
      <w:r w:rsidR="000329AE" w:rsidRPr="000329AE">
        <w:rPr>
          <w:szCs w:val="28"/>
        </w:rPr>
        <w:t xml:space="preserve">Важным направлением развития системы образования района является работа по созданию равных стартовых возможностей ребенку </w:t>
      </w:r>
      <w:r w:rsidR="004C6A3C">
        <w:rPr>
          <w:szCs w:val="28"/>
        </w:rPr>
        <w:br/>
      </w:r>
      <w:r w:rsidR="000329AE" w:rsidRPr="000329AE">
        <w:rPr>
          <w:szCs w:val="28"/>
        </w:rPr>
        <w:t xml:space="preserve">при поступлении в школу путем обеспечения населения дошкольными образовательными услугами. </w:t>
      </w:r>
      <w:r w:rsidR="000329AE" w:rsidRPr="000329AE">
        <w:rPr>
          <w:rFonts w:eastAsia="Calibri"/>
          <w:szCs w:val="28"/>
          <w:lang w:eastAsia="en-US"/>
        </w:rPr>
        <w:t xml:space="preserve">В течение ряда лет в районе проводится целенаправленная работа по созданию и оснащению дополнительных мест </w:t>
      </w:r>
      <w:r w:rsidR="004C6A3C">
        <w:rPr>
          <w:rFonts w:eastAsia="Calibri"/>
          <w:szCs w:val="28"/>
          <w:lang w:eastAsia="en-US"/>
        </w:rPr>
        <w:br/>
      </w:r>
      <w:r w:rsidR="000329AE" w:rsidRPr="000329AE">
        <w:rPr>
          <w:rFonts w:eastAsia="Calibri"/>
          <w:szCs w:val="28"/>
          <w:lang w:eastAsia="en-US"/>
        </w:rPr>
        <w:t xml:space="preserve">в рамках реализации мероприятий по модернизации системы дошкольного образования. Результатом этой работы стала полная ликвидация очереди </w:t>
      </w:r>
      <w:r w:rsidR="004C6A3C">
        <w:rPr>
          <w:rFonts w:eastAsia="Calibri"/>
          <w:szCs w:val="28"/>
          <w:lang w:eastAsia="en-US"/>
        </w:rPr>
        <w:br/>
      </w:r>
      <w:r w:rsidR="000329AE" w:rsidRPr="000329AE">
        <w:rPr>
          <w:rFonts w:eastAsia="Calibri"/>
          <w:szCs w:val="28"/>
          <w:lang w:eastAsia="en-US"/>
        </w:rPr>
        <w:t xml:space="preserve">в дошкольные </w:t>
      </w:r>
      <w:r w:rsidR="004C6A3C">
        <w:rPr>
          <w:rFonts w:eastAsia="Calibri"/>
          <w:szCs w:val="28"/>
          <w:lang w:eastAsia="en-US"/>
        </w:rPr>
        <w:t>организации</w:t>
      </w:r>
      <w:r w:rsidR="000329AE" w:rsidRPr="000329AE">
        <w:rPr>
          <w:rFonts w:eastAsia="Calibri"/>
          <w:szCs w:val="28"/>
          <w:lang w:eastAsia="en-US"/>
        </w:rPr>
        <w:t xml:space="preserve"> района.</w:t>
      </w:r>
      <w:r w:rsidR="000329AE">
        <w:rPr>
          <w:rFonts w:eastAsia="Calibri"/>
          <w:szCs w:val="28"/>
        </w:rPr>
        <w:t xml:space="preserve"> </w:t>
      </w:r>
    </w:p>
    <w:p w:rsidR="000329AE" w:rsidRPr="0052258E" w:rsidRDefault="004D6507" w:rsidP="004C6A3C">
      <w:pPr>
        <w:pStyle w:val="a5"/>
        <w:ind w:firstLine="708"/>
        <w:jc w:val="both"/>
        <w:rPr>
          <w:rFonts w:eastAsia="Calibri"/>
          <w:szCs w:val="28"/>
        </w:rPr>
      </w:pPr>
      <w:r w:rsidRPr="0052258E">
        <w:rPr>
          <w:szCs w:val="28"/>
        </w:rPr>
        <w:lastRenderedPageBreak/>
        <w:t xml:space="preserve">В 2015 году количество мест в дошкольных </w:t>
      </w:r>
      <w:r w:rsidR="004C6A3C">
        <w:rPr>
          <w:szCs w:val="28"/>
        </w:rPr>
        <w:t>организациях</w:t>
      </w:r>
      <w:r w:rsidRPr="0052258E">
        <w:rPr>
          <w:szCs w:val="28"/>
        </w:rPr>
        <w:t xml:space="preserve"> района составля</w:t>
      </w:r>
      <w:r w:rsidR="0051536A">
        <w:rPr>
          <w:szCs w:val="28"/>
        </w:rPr>
        <w:t>ло</w:t>
      </w:r>
      <w:r w:rsidRPr="0052258E">
        <w:rPr>
          <w:szCs w:val="28"/>
        </w:rPr>
        <w:t xml:space="preserve"> 300, а количество детей в них –276 (92%).</w:t>
      </w:r>
    </w:p>
    <w:p w:rsidR="000329AE" w:rsidRDefault="004C6A3C" w:rsidP="004C6A3C">
      <w:pPr>
        <w:tabs>
          <w:tab w:val="left" w:pos="860"/>
        </w:tabs>
        <w:spacing w:after="0" w:line="240" w:lineRule="auto"/>
        <w:ind w:firstLine="284"/>
        <w:jc w:val="both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Детские сады и 4 дошкольные группы, организованные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при общеобразовательных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организациях</w:t>
      </w:r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>, посеща</w:t>
      </w:r>
      <w:r w:rsidR="00CD217A">
        <w:rPr>
          <w:rStyle w:val="apple-converted-space"/>
          <w:rFonts w:ascii="Times New Roman" w:hAnsi="Times New Roman" w:cs="Times New Roman"/>
          <w:sz w:val="28"/>
          <w:szCs w:val="28"/>
        </w:rPr>
        <w:t>ли</w:t>
      </w:r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325 воспитанников, что состав</w:t>
      </w:r>
      <w:r w:rsidR="00CD217A">
        <w:rPr>
          <w:rStyle w:val="apple-converted-space"/>
          <w:rFonts w:ascii="Times New Roman" w:hAnsi="Times New Roman" w:cs="Times New Roman"/>
          <w:sz w:val="28"/>
          <w:szCs w:val="28"/>
        </w:rPr>
        <w:t>ило</w:t>
      </w:r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34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% от общего количества дошкольников («Колокольчик» - 126, «Теремок» - 84, </w:t>
      </w:r>
      <w:proofErr w:type="spellStart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>Дросковский</w:t>
      </w:r>
      <w:proofErr w:type="spellEnd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д/с -</w:t>
      </w:r>
      <w:r w:rsidR="00E105C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47, </w:t>
      </w:r>
      <w:proofErr w:type="spellStart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д/с – 19, Березовская СОШ -16, </w:t>
      </w:r>
      <w:proofErr w:type="spellStart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>Моховская</w:t>
      </w:r>
      <w:proofErr w:type="spellEnd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СОШ – 10, Федоровская СОШ – 14, </w:t>
      </w:r>
      <w:proofErr w:type="spellStart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 w:rsidR="000329AE" w:rsidRPr="000329A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ООШ – 9). </w:t>
      </w:r>
    </w:p>
    <w:p w:rsidR="000329AE" w:rsidRPr="000329AE" w:rsidRDefault="00716964" w:rsidP="004C6A3C">
      <w:pPr>
        <w:pStyle w:val="a5"/>
        <w:jc w:val="both"/>
        <w:rPr>
          <w:rStyle w:val="apple-converted-space"/>
          <w:szCs w:val="28"/>
        </w:rPr>
      </w:pPr>
      <w:r w:rsidRPr="00716964">
        <w:rPr>
          <w:color w:val="FF0000"/>
          <w:szCs w:val="28"/>
        </w:rPr>
        <w:t xml:space="preserve"> </w:t>
      </w:r>
      <w:r w:rsidR="0052258E">
        <w:rPr>
          <w:color w:val="FF0000"/>
          <w:szCs w:val="28"/>
        </w:rPr>
        <w:t xml:space="preserve">     </w:t>
      </w:r>
      <w:r w:rsidR="004C6A3C">
        <w:rPr>
          <w:color w:val="FF0000"/>
          <w:szCs w:val="28"/>
        </w:rPr>
        <w:tab/>
      </w:r>
      <w:r w:rsidR="000329AE" w:rsidRPr="000329AE">
        <w:rPr>
          <w:rStyle w:val="apple-converted-space"/>
          <w:szCs w:val="28"/>
        </w:rPr>
        <w:t xml:space="preserve"> Обучение и воспитание в дошкольных </w:t>
      </w:r>
      <w:r w:rsidR="004C6A3C">
        <w:rPr>
          <w:rStyle w:val="apple-converted-space"/>
          <w:szCs w:val="28"/>
        </w:rPr>
        <w:t>организациях</w:t>
      </w:r>
      <w:r w:rsidR="000329AE" w:rsidRPr="000329AE">
        <w:rPr>
          <w:rStyle w:val="apple-converted-space"/>
          <w:szCs w:val="28"/>
        </w:rPr>
        <w:t xml:space="preserve"> осуществляют 22 воспитателя, из которых 8 имеют высшее образование и 10 – первую квалификационную категорию. Средняя заработная плата педагогических работников дошкольных образовательных </w:t>
      </w:r>
      <w:r w:rsidR="004C6A3C">
        <w:rPr>
          <w:rStyle w:val="apple-converted-space"/>
          <w:szCs w:val="28"/>
        </w:rPr>
        <w:t xml:space="preserve">организаций </w:t>
      </w:r>
      <w:r w:rsidR="000329AE" w:rsidRPr="000329AE">
        <w:rPr>
          <w:rStyle w:val="apple-converted-space"/>
          <w:szCs w:val="28"/>
        </w:rPr>
        <w:t>составляет 18 100 руб.</w:t>
      </w:r>
    </w:p>
    <w:p w:rsidR="000329AE" w:rsidRPr="000329AE" w:rsidRDefault="000329AE" w:rsidP="004C6A3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9AE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0329AE">
        <w:rPr>
          <w:rFonts w:ascii="Times New Roman" w:hAnsi="Times New Roman" w:cs="Times New Roman"/>
          <w:sz w:val="28"/>
          <w:szCs w:val="28"/>
        </w:rPr>
        <w:t>обеспечения качества дошкольного образования, которое невозможно без создания условий для комфортного пребывания детей, решения вопросов обеспечения их безопасности</w:t>
      </w:r>
      <w:r w:rsidRPr="000329AE">
        <w:rPr>
          <w:rFonts w:ascii="Times New Roman" w:eastAsia="Calibri" w:hAnsi="Times New Roman" w:cs="Times New Roman"/>
          <w:sz w:val="28"/>
          <w:szCs w:val="28"/>
        </w:rPr>
        <w:t xml:space="preserve"> в районе было капитально отремонтировано здание </w:t>
      </w:r>
      <w:proofErr w:type="spellStart"/>
      <w:r w:rsidRPr="000329AE">
        <w:rPr>
          <w:rFonts w:ascii="Times New Roman" w:eastAsia="Calibri" w:hAnsi="Times New Roman" w:cs="Times New Roman"/>
          <w:sz w:val="28"/>
          <w:szCs w:val="28"/>
        </w:rPr>
        <w:t>Дросковского</w:t>
      </w:r>
      <w:proofErr w:type="spellEnd"/>
      <w:r w:rsidRPr="000329AE">
        <w:rPr>
          <w:rFonts w:ascii="Times New Roman" w:eastAsia="Calibri" w:hAnsi="Times New Roman" w:cs="Times New Roman"/>
          <w:sz w:val="28"/>
          <w:szCs w:val="28"/>
        </w:rPr>
        <w:t xml:space="preserve"> детского сада, построенное в 50 - х годах прошлого столетия. </w:t>
      </w:r>
      <w:proofErr w:type="gramStart"/>
      <w:r w:rsidRPr="000329AE">
        <w:rPr>
          <w:rFonts w:ascii="Times New Roman" w:hAnsi="Times New Roman" w:cs="Times New Roman"/>
          <w:color w:val="000000"/>
          <w:sz w:val="28"/>
          <w:szCs w:val="28"/>
        </w:rPr>
        <w:t>На капитальный ремонт были выделены средства из федерального и областного бюджетов в размере 3 –х млн. руб., на обустройство территории и оснащение детсада необходимым оборудованием  из</w:t>
      </w:r>
      <w:r w:rsidRPr="000329A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бюджета было изыскано около </w:t>
      </w:r>
      <w:r w:rsidR="004C6A3C">
        <w:rPr>
          <w:rFonts w:ascii="Times New Roman" w:eastAsia="Calibri" w:hAnsi="Times New Roman" w:cs="Times New Roman"/>
          <w:sz w:val="28"/>
          <w:szCs w:val="28"/>
        </w:rPr>
        <w:br/>
      </w:r>
      <w:r w:rsidRPr="000329AE">
        <w:rPr>
          <w:rFonts w:ascii="Times New Roman" w:eastAsia="Calibri" w:hAnsi="Times New Roman" w:cs="Times New Roman"/>
          <w:sz w:val="28"/>
          <w:szCs w:val="28"/>
        </w:rPr>
        <w:t>2 млн.</w:t>
      </w:r>
      <w:r w:rsidR="004C6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9AE">
        <w:rPr>
          <w:rFonts w:ascii="Times New Roman" w:eastAsia="Calibri" w:hAnsi="Times New Roman" w:cs="Times New Roman"/>
          <w:sz w:val="28"/>
          <w:szCs w:val="28"/>
        </w:rPr>
        <w:t>руб.</w:t>
      </w:r>
      <w:r w:rsidRPr="000329A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329AE">
        <w:rPr>
          <w:rFonts w:ascii="Times New Roman" w:eastAsia="Calibri" w:hAnsi="Times New Roman" w:cs="Times New Roman"/>
          <w:sz w:val="28"/>
          <w:szCs w:val="28"/>
        </w:rPr>
        <w:t xml:space="preserve"> Сегодня д</w:t>
      </w:r>
      <w:r w:rsidRPr="000329AE">
        <w:rPr>
          <w:rFonts w:ascii="Times New Roman" w:hAnsi="Times New Roman" w:cs="Times New Roman"/>
          <w:color w:val="000000"/>
          <w:sz w:val="28"/>
          <w:szCs w:val="28"/>
        </w:rPr>
        <w:t xml:space="preserve">етский сад полностью укомплектован новой мебелью, мультимедийным и игровым оборудованием, дидактическими материалами,  на территории учреждения появились новые игровые площадки, клумбы, </w:t>
      </w:r>
      <w:r w:rsidR="004C6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9AE">
        <w:rPr>
          <w:rFonts w:ascii="Times New Roman" w:hAnsi="Times New Roman" w:cs="Times New Roman"/>
          <w:color w:val="000000"/>
          <w:sz w:val="28"/>
          <w:szCs w:val="28"/>
        </w:rPr>
        <w:t>а благодаря помощи ЗАО «</w:t>
      </w:r>
      <w:proofErr w:type="spellStart"/>
      <w:r w:rsidRPr="000329AE">
        <w:rPr>
          <w:rFonts w:ascii="Times New Roman" w:hAnsi="Times New Roman" w:cs="Times New Roman"/>
          <w:color w:val="000000"/>
          <w:sz w:val="28"/>
          <w:szCs w:val="28"/>
        </w:rPr>
        <w:t>Агрогард</w:t>
      </w:r>
      <w:proofErr w:type="spellEnd"/>
      <w:proofErr w:type="gramEnd"/>
      <w:r w:rsidRPr="000329AE">
        <w:rPr>
          <w:rFonts w:ascii="Times New Roman" w:hAnsi="Times New Roman" w:cs="Times New Roman"/>
          <w:color w:val="000000"/>
          <w:sz w:val="28"/>
          <w:szCs w:val="28"/>
        </w:rPr>
        <w:t>»  было установлено новое ограждение.</w:t>
      </w:r>
    </w:p>
    <w:p w:rsidR="00B554B5" w:rsidRPr="00E83742" w:rsidRDefault="001B1CE3" w:rsidP="004C6A3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3742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E23F2C">
        <w:rPr>
          <w:rFonts w:ascii="Times New Roman" w:hAnsi="Times New Roman" w:cs="Times New Roman"/>
          <w:sz w:val="28"/>
          <w:szCs w:val="28"/>
        </w:rPr>
        <w:t xml:space="preserve">  </w:t>
      </w:r>
      <w:r w:rsidR="00B2769B" w:rsidRPr="00E83742">
        <w:rPr>
          <w:rFonts w:ascii="Times New Roman" w:hAnsi="Times New Roman" w:cs="Times New Roman"/>
          <w:sz w:val="28"/>
          <w:szCs w:val="28"/>
        </w:rPr>
        <w:t xml:space="preserve">Вариативные формы дошкольного образования представлены группами кратковременного пребывания детей дошкольного возраста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B2769B" w:rsidRPr="00E83742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организациях</w:t>
      </w:r>
      <w:r w:rsidR="00B2769B" w:rsidRPr="00E83742">
        <w:rPr>
          <w:rFonts w:ascii="Times New Roman" w:hAnsi="Times New Roman" w:cs="Times New Roman"/>
          <w:sz w:val="28"/>
          <w:szCs w:val="28"/>
        </w:rPr>
        <w:t xml:space="preserve"> – </w:t>
      </w:r>
      <w:r w:rsidR="0052258E" w:rsidRPr="00E83742">
        <w:rPr>
          <w:rFonts w:ascii="Times New Roman" w:hAnsi="Times New Roman" w:cs="Times New Roman"/>
          <w:sz w:val="28"/>
          <w:szCs w:val="28"/>
        </w:rPr>
        <w:t>4</w:t>
      </w:r>
      <w:r w:rsidR="00B2769B" w:rsidRPr="00E83742">
        <w:rPr>
          <w:rFonts w:ascii="Times New Roman" w:hAnsi="Times New Roman" w:cs="Times New Roman"/>
          <w:sz w:val="28"/>
          <w:szCs w:val="28"/>
        </w:rPr>
        <w:t xml:space="preserve"> (</w:t>
      </w:r>
      <w:r w:rsidR="00E83742" w:rsidRPr="00E83742">
        <w:rPr>
          <w:rFonts w:ascii="Times New Roman" w:hAnsi="Times New Roman" w:cs="Times New Roman"/>
          <w:sz w:val="28"/>
          <w:szCs w:val="28"/>
        </w:rPr>
        <w:t>49</w:t>
      </w:r>
      <w:r w:rsidR="00B2769B" w:rsidRPr="00E83742">
        <w:rPr>
          <w:rFonts w:ascii="Times New Roman" w:hAnsi="Times New Roman" w:cs="Times New Roman"/>
          <w:sz w:val="28"/>
          <w:szCs w:val="28"/>
        </w:rPr>
        <w:t xml:space="preserve"> чел.). </w:t>
      </w:r>
      <w:r w:rsidR="00B554B5" w:rsidRPr="00E83742">
        <w:rPr>
          <w:rFonts w:ascii="Times New Roman" w:hAnsi="Times New Roman" w:cs="Times New Roman"/>
          <w:sz w:val="28"/>
          <w:szCs w:val="28"/>
        </w:rPr>
        <w:t>Сеть дошкольных групп позвол</w:t>
      </w:r>
      <w:r w:rsidR="00B2769B" w:rsidRPr="00E83742">
        <w:rPr>
          <w:rFonts w:ascii="Times New Roman" w:hAnsi="Times New Roman" w:cs="Times New Roman"/>
          <w:sz w:val="28"/>
          <w:szCs w:val="28"/>
        </w:rPr>
        <w:t>яет</w:t>
      </w:r>
      <w:r w:rsidR="00B554B5" w:rsidRPr="00E83742">
        <w:rPr>
          <w:rFonts w:ascii="Times New Roman" w:hAnsi="Times New Roman" w:cs="Times New Roman"/>
          <w:sz w:val="28"/>
          <w:szCs w:val="28"/>
        </w:rPr>
        <w:t xml:space="preserve"> увеличить охват детей дошкольным образованием и развивать систему </w:t>
      </w:r>
      <w:proofErr w:type="spellStart"/>
      <w:r w:rsidR="00B554B5" w:rsidRPr="00E8374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B554B5" w:rsidRPr="00E83742">
        <w:rPr>
          <w:rFonts w:ascii="Times New Roman" w:hAnsi="Times New Roman" w:cs="Times New Roman"/>
          <w:sz w:val="28"/>
          <w:szCs w:val="28"/>
        </w:rPr>
        <w:t xml:space="preserve"> подготовки, обеспечивающей равный старт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B554B5" w:rsidRPr="00E83742">
        <w:rPr>
          <w:rFonts w:ascii="Times New Roman" w:hAnsi="Times New Roman" w:cs="Times New Roman"/>
          <w:sz w:val="28"/>
          <w:szCs w:val="28"/>
        </w:rPr>
        <w:t xml:space="preserve">при получении общего образования детей из разных социальных групп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B554B5" w:rsidRPr="00E83742">
        <w:rPr>
          <w:rFonts w:ascii="Times New Roman" w:hAnsi="Times New Roman" w:cs="Times New Roman"/>
          <w:sz w:val="28"/>
          <w:szCs w:val="28"/>
        </w:rPr>
        <w:t xml:space="preserve">и слоев населения.  </w:t>
      </w:r>
    </w:p>
    <w:p w:rsidR="00B554B5" w:rsidRPr="004C6A3C" w:rsidRDefault="00E23F2C" w:rsidP="004C6A3C">
      <w:pPr>
        <w:pStyle w:val="a5"/>
        <w:jc w:val="both"/>
        <w:rPr>
          <w:szCs w:val="28"/>
        </w:rPr>
      </w:pPr>
      <w:r>
        <w:rPr>
          <w:color w:val="FF0000"/>
          <w:szCs w:val="28"/>
        </w:rPr>
        <w:t xml:space="preserve">       </w:t>
      </w:r>
      <w:r w:rsidR="00B554B5" w:rsidRPr="00FC254F">
        <w:rPr>
          <w:szCs w:val="28"/>
        </w:rPr>
        <w:t>Таким образом, охват детей от 1 года до 6 лет дошкольным образованием в 201</w:t>
      </w:r>
      <w:r w:rsidR="00E83742">
        <w:rPr>
          <w:szCs w:val="28"/>
        </w:rPr>
        <w:t>5</w:t>
      </w:r>
      <w:r w:rsidR="00B554B5" w:rsidRPr="00FC254F">
        <w:rPr>
          <w:szCs w:val="28"/>
        </w:rPr>
        <w:t xml:space="preserve"> году составил </w:t>
      </w:r>
      <w:r w:rsidR="00BB7F8F">
        <w:rPr>
          <w:szCs w:val="28"/>
        </w:rPr>
        <w:t>34</w:t>
      </w:r>
      <w:r w:rsidR="00B554B5" w:rsidRPr="00FC254F">
        <w:rPr>
          <w:szCs w:val="28"/>
        </w:rPr>
        <w:t xml:space="preserve"> %.</w:t>
      </w:r>
    </w:p>
    <w:p w:rsidR="00B554B5" w:rsidRPr="006730F1" w:rsidRDefault="00E23F2C" w:rsidP="004C6A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4B5" w:rsidRPr="006730F1">
        <w:rPr>
          <w:rFonts w:ascii="Times New Roman" w:hAnsi="Times New Roman" w:cs="Times New Roman"/>
          <w:sz w:val="28"/>
          <w:szCs w:val="28"/>
        </w:rPr>
        <w:t>Размер родительской платы в 201</w:t>
      </w:r>
      <w:r w:rsidR="00E83742">
        <w:rPr>
          <w:rFonts w:ascii="Times New Roman" w:hAnsi="Times New Roman" w:cs="Times New Roman"/>
          <w:sz w:val="28"/>
          <w:szCs w:val="28"/>
        </w:rPr>
        <w:t>5</w:t>
      </w:r>
      <w:r w:rsidR="00B554B5" w:rsidRPr="006730F1">
        <w:rPr>
          <w:rFonts w:ascii="Times New Roman" w:hAnsi="Times New Roman" w:cs="Times New Roman"/>
          <w:sz w:val="28"/>
          <w:szCs w:val="28"/>
        </w:rPr>
        <w:t xml:space="preserve"> году за </w:t>
      </w:r>
      <w:r w:rsidR="00FC254F" w:rsidRPr="006730F1">
        <w:rPr>
          <w:rFonts w:ascii="Times New Roman" w:hAnsi="Times New Roman" w:cs="Times New Roman"/>
          <w:sz w:val="28"/>
          <w:szCs w:val="28"/>
        </w:rPr>
        <w:t>присмотр и уход за детьми</w:t>
      </w:r>
      <w:r w:rsidR="00B554B5" w:rsidRPr="006730F1">
        <w:rPr>
          <w:rFonts w:ascii="Times New Roman" w:hAnsi="Times New Roman" w:cs="Times New Roman"/>
          <w:sz w:val="28"/>
          <w:szCs w:val="28"/>
        </w:rPr>
        <w:t xml:space="preserve">  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B554B5" w:rsidRPr="006730F1">
        <w:rPr>
          <w:rFonts w:ascii="Times New Roman" w:hAnsi="Times New Roman" w:cs="Times New Roman"/>
          <w:sz w:val="28"/>
          <w:szCs w:val="28"/>
        </w:rPr>
        <w:t>в ДО</w:t>
      </w:r>
      <w:r w:rsidR="004C6A3C">
        <w:rPr>
          <w:rFonts w:ascii="Times New Roman" w:hAnsi="Times New Roman" w:cs="Times New Roman"/>
          <w:sz w:val="28"/>
          <w:szCs w:val="28"/>
        </w:rPr>
        <w:t>О</w:t>
      </w:r>
      <w:r w:rsidR="00B554B5" w:rsidRPr="006730F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C254F" w:rsidRPr="006730F1">
        <w:rPr>
          <w:rFonts w:ascii="Times New Roman" w:hAnsi="Times New Roman" w:cs="Times New Roman"/>
          <w:sz w:val="28"/>
          <w:szCs w:val="28"/>
        </w:rPr>
        <w:t>75</w:t>
      </w:r>
      <w:r w:rsidR="00B554B5" w:rsidRPr="006730F1">
        <w:rPr>
          <w:rFonts w:ascii="Times New Roman" w:hAnsi="Times New Roman" w:cs="Times New Roman"/>
          <w:sz w:val="28"/>
          <w:szCs w:val="28"/>
        </w:rPr>
        <w:t>0 рубл</w:t>
      </w:r>
      <w:r w:rsidR="00FC254F" w:rsidRPr="006730F1">
        <w:rPr>
          <w:rFonts w:ascii="Times New Roman" w:hAnsi="Times New Roman" w:cs="Times New Roman"/>
          <w:sz w:val="28"/>
          <w:szCs w:val="28"/>
        </w:rPr>
        <w:t>ей</w:t>
      </w:r>
      <w:r w:rsidR="00B554B5" w:rsidRPr="006730F1">
        <w:rPr>
          <w:rFonts w:ascii="Times New Roman" w:hAnsi="Times New Roman" w:cs="Times New Roman"/>
          <w:sz w:val="28"/>
          <w:szCs w:val="28"/>
        </w:rPr>
        <w:t xml:space="preserve">. Для отдельных категорий граждан установлены льготы по оплате за </w:t>
      </w:r>
      <w:r w:rsidR="006730F1" w:rsidRPr="006730F1">
        <w:rPr>
          <w:rFonts w:ascii="Times New Roman" w:hAnsi="Times New Roman" w:cs="Times New Roman"/>
          <w:sz w:val="28"/>
          <w:szCs w:val="28"/>
        </w:rPr>
        <w:t>присмотр и уход за детьми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B554B5" w:rsidRPr="006730F1">
        <w:rPr>
          <w:rFonts w:ascii="Times New Roman" w:hAnsi="Times New Roman" w:cs="Times New Roman"/>
          <w:sz w:val="28"/>
          <w:szCs w:val="28"/>
        </w:rPr>
        <w:t xml:space="preserve">в муниципальных дошкольных 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организациях</w:t>
      </w:r>
      <w:r w:rsidR="00B554B5" w:rsidRPr="006730F1">
        <w:rPr>
          <w:rFonts w:ascii="Times New Roman" w:hAnsi="Times New Roman" w:cs="Times New Roman"/>
          <w:sz w:val="28"/>
          <w:szCs w:val="28"/>
        </w:rPr>
        <w:t>.</w:t>
      </w:r>
    </w:p>
    <w:p w:rsidR="00B554B5" w:rsidRPr="006730F1" w:rsidRDefault="001B189E" w:rsidP="004C6A3C">
      <w:pPr>
        <w:pStyle w:val="a7"/>
        <w:jc w:val="both"/>
        <w:rPr>
          <w:bCs/>
          <w:sz w:val="28"/>
          <w:szCs w:val="28"/>
        </w:rPr>
      </w:pPr>
      <w:r w:rsidRPr="006730F1">
        <w:rPr>
          <w:sz w:val="28"/>
          <w:szCs w:val="28"/>
        </w:rPr>
        <w:t xml:space="preserve">     </w:t>
      </w:r>
      <w:r w:rsidR="004C6A3C">
        <w:rPr>
          <w:sz w:val="28"/>
          <w:szCs w:val="28"/>
        </w:rPr>
        <w:tab/>
      </w:r>
      <w:r w:rsidR="006730F1" w:rsidRPr="006730F1">
        <w:rPr>
          <w:sz w:val="28"/>
          <w:szCs w:val="28"/>
        </w:rPr>
        <w:t>Родительская плата не взимается за присмотр и уход за детьми</w:t>
      </w:r>
      <w:r w:rsidR="004C6A3C">
        <w:rPr>
          <w:sz w:val="28"/>
          <w:szCs w:val="28"/>
        </w:rPr>
        <w:t xml:space="preserve"> </w:t>
      </w:r>
      <w:proofErr w:type="gramStart"/>
      <w:r w:rsidR="006730F1" w:rsidRPr="006730F1">
        <w:rPr>
          <w:sz w:val="28"/>
          <w:szCs w:val="28"/>
        </w:rPr>
        <w:t>-и</w:t>
      </w:r>
      <w:proofErr w:type="gramEnd"/>
      <w:r w:rsidR="006730F1" w:rsidRPr="006730F1">
        <w:rPr>
          <w:sz w:val="28"/>
          <w:szCs w:val="28"/>
        </w:rPr>
        <w:t>нвалидами, детьми</w:t>
      </w:r>
      <w:r w:rsidR="004C6A3C">
        <w:rPr>
          <w:sz w:val="28"/>
          <w:szCs w:val="28"/>
        </w:rPr>
        <w:t xml:space="preserve"> </w:t>
      </w:r>
      <w:r w:rsidR="006730F1" w:rsidRPr="006730F1">
        <w:rPr>
          <w:sz w:val="28"/>
          <w:szCs w:val="28"/>
        </w:rPr>
        <w:t>-</w:t>
      </w:r>
      <w:r w:rsidR="004C6A3C">
        <w:rPr>
          <w:sz w:val="28"/>
          <w:szCs w:val="28"/>
        </w:rPr>
        <w:t xml:space="preserve"> </w:t>
      </w:r>
      <w:r w:rsidR="006730F1" w:rsidRPr="006730F1">
        <w:rPr>
          <w:sz w:val="28"/>
          <w:szCs w:val="28"/>
        </w:rPr>
        <w:t>сиротами и детьми, оставшимися без попечения родителей.</w:t>
      </w:r>
    </w:p>
    <w:p w:rsidR="00B554B5" w:rsidRPr="006B35FF" w:rsidRDefault="004C6A3C" w:rsidP="004C6A3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4B5" w:rsidRPr="006B35FF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 w:rsidR="006730F1" w:rsidRPr="006B35FF">
        <w:rPr>
          <w:rFonts w:ascii="Times New Roman" w:hAnsi="Times New Roman" w:cs="Times New Roman"/>
          <w:sz w:val="28"/>
          <w:szCs w:val="28"/>
        </w:rPr>
        <w:t>в дошкольных организациях снижается на</w:t>
      </w:r>
      <w:r w:rsidR="00B554B5" w:rsidRPr="006B35FF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4B5" w:rsidRPr="006B35F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br/>
      </w:r>
      <w:r w:rsidR="006730F1" w:rsidRPr="006B35FF">
        <w:rPr>
          <w:rFonts w:ascii="Times New Roman" w:hAnsi="Times New Roman" w:cs="Times New Roman"/>
          <w:sz w:val="28"/>
          <w:szCs w:val="28"/>
        </w:rPr>
        <w:t>от установленной родительской платы</w:t>
      </w:r>
      <w:r w:rsidR="00B554B5" w:rsidRPr="006B35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54B5" w:rsidRPr="006B35FF" w:rsidRDefault="00B554B5" w:rsidP="004C6A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5F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>с родителей (законных представителей), состоящих</w:t>
      </w:r>
      <w:r w:rsidR="00C15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 xml:space="preserve">на учёте </w:t>
      </w:r>
      <w:r w:rsidR="004C6A3C">
        <w:rPr>
          <w:rFonts w:ascii="Times New Roman" w:hAnsi="Times New Roman" w:cs="Times New Roman"/>
          <w:b w:val="0"/>
          <w:sz w:val="28"/>
          <w:szCs w:val="28"/>
        </w:rPr>
        <w:br/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 xml:space="preserve">в филиале по Покровскому району КУ ОО «Областной центр защиты 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lastRenderedPageBreak/>
        <w:t>населения» и имеющих среднедушевой доход ниже 50</w:t>
      </w:r>
      <w:r w:rsidR="004C6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 xml:space="preserve">% величины прожиточного </w:t>
      </w:r>
      <w:proofErr w:type="spellStart"/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>минимумана</w:t>
      </w:r>
      <w:proofErr w:type="spellEnd"/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 xml:space="preserve"> душу населения, установленной Правительством Орловской области (</w:t>
      </w:r>
      <w:r w:rsidR="006B35FF" w:rsidRPr="006B35FF">
        <w:rPr>
          <w:rFonts w:ascii="Times New Roman" w:hAnsi="Times New Roman" w:cs="Times New Roman"/>
          <w:b w:val="0"/>
          <w:sz w:val="28"/>
          <w:szCs w:val="28"/>
        </w:rPr>
        <w:t>малоимущие семьи)</w:t>
      </w:r>
      <w:r w:rsidRPr="006B35F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33C7D" w:rsidRPr="006B35FF" w:rsidRDefault="006B35FF" w:rsidP="004C6A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5FF">
        <w:rPr>
          <w:rFonts w:ascii="Times New Roman" w:hAnsi="Times New Roman" w:cs="Times New Roman"/>
          <w:sz w:val="28"/>
          <w:szCs w:val="28"/>
        </w:rPr>
        <w:t xml:space="preserve">- </w:t>
      </w:r>
      <w:r w:rsidRPr="006B35FF">
        <w:rPr>
          <w:rFonts w:ascii="Times New Roman" w:hAnsi="Times New Roman" w:cs="Times New Roman"/>
          <w:b w:val="0"/>
          <w:sz w:val="28"/>
          <w:szCs w:val="28"/>
        </w:rPr>
        <w:t>с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 xml:space="preserve"> родителей </w:t>
      </w:r>
      <w:r w:rsidRPr="006B35FF">
        <w:rPr>
          <w:rFonts w:ascii="Times New Roman" w:hAnsi="Times New Roman" w:cs="Times New Roman"/>
          <w:b w:val="0"/>
          <w:sz w:val="28"/>
          <w:szCs w:val="28"/>
        </w:rPr>
        <w:t xml:space="preserve">(законных представителей), 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>явля</w:t>
      </w:r>
      <w:r w:rsidRPr="006B35FF">
        <w:rPr>
          <w:rFonts w:ascii="Times New Roman" w:hAnsi="Times New Roman" w:cs="Times New Roman"/>
          <w:b w:val="0"/>
          <w:sz w:val="28"/>
          <w:szCs w:val="28"/>
        </w:rPr>
        <w:t>ющих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>ся инвалид</w:t>
      </w:r>
      <w:r w:rsidRPr="006B35FF">
        <w:rPr>
          <w:rFonts w:ascii="Times New Roman" w:hAnsi="Times New Roman" w:cs="Times New Roman"/>
          <w:b w:val="0"/>
          <w:sz w:val="28"/>
          <w:szCs w:val="28"/>
        </w:rPr>
        <w:t xml:space="preserve">ами I </w:t>
      </w:r>
      <w:r w:rsidR="004C6A3C">
        <w:rPr>
          <w:rFonts w:ascii="Times New Roman" w:hAnsi="Times New Roman" w:cs="Times New Roman"/>
          <w:b w:val="0"/>
          <w:sz w:val="28"/>
          <w:szCs w:val="28"/>
        </w:rPr>
        <w:br/>
      </w:r>
      <w:r w:rsidRPr="006B35F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3C7D" w:rsidRPr="006B35FF">
        <w:rPr>
          <w:rFonts w:ascii="Times New Roman" w:hAnsi="Times New Roman" w:cs="Times New Roman"/>
          <w:b w:val="0"/>
          <w:sz w:val="28"/>
          <w:szCs w:val="28"/>
        </w:rPr>
        <w:t xml:space="preserve"> II группы;</w:t>
      </w:r>
    </w:p>
    <w:p w:rsidR="00B554B5" w:rsidRPr="006B35FF" w:rsidRDefault="00B554B5" w:rsidP="004C6A3C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F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B35FF" w:rsidRPr="006B35FF">
        <w:rPr>
          <w:rFonts w:ascii="Times New Roman" w:hAnsi="Times New Roman" w:cs="Times New Roman"/>
          <w:b w:val="0"/>
          <w:sz w:val="28"/>
          <w:szCs w:val="28"/>
        </w:rPr>
        <w:t>с родителей (законных представителей), являющихся матерями - одиночками</w:t>
      </w:r>
      <w:r w:rsidRPr="006B35FF">
        <w:rPr>
          <w:rFonts w:ascii="Times New Roman" w:hAnsi="Times New Roman" w:cs="Times New Roman"/>
          <w:b w:val="0"/>
          <w:sz w:val="28"/>
          <w:szCs w:val="28"/>
        </w:rPr>
        <w:t>.</w:t>
      </w:r>
      <w:r w:rsidRPr="006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4B5" w:rsidRPr="0015480B" w:rsidRDefault="00B554B5" w:rsidP="004C6A3C">
      <w:pPr>
        <w:pStyle w:val="a5"/>
        <w:spacing w:line="360" w:lineRule="auto"/>
        <w:rPr>
          <w:b/>
          <w:i/>
          <w:szCs w:val="28"/>
        </w:rPr>
      </w:pPr>
      <w:r w:rsidRPr="0015480B">
        <w:rPr>
          <w:b/>
          <w:i/>
          <w:szCs w:val="28"/>
        </w:rPr>
        <w:t>Общее образование</w:t>
      </w:r>
    </w:p>
    <w:p w:rsidR="00120F55" w:rsidRPr="00FF34B7" w:rsidRDefault="00B554B5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Сеть муниципальных </w:t>
      </w:r>
      <w:r w:rsidR="007F5316" w:rsidRPr="00FF34B7">
        <w:rPr>
          <w:rFonts w:ascii="Times New Roman" w:hAnsi="Times New Roman" w:cs="Times New Roman"/>
          <w:sz w:val="28"/>
          <w:szCs w:val="28"/>
        </w:rPr>
        <w:t>обще</w:t>
      </w:r>
      <w:r w:rsidRPr="00FF34B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="00DB4494" w:rsidRPr="00FF34B7">
        <w:rPr>
          <w:rFonts w:ascii="Times New Roman" w:hAnsi="Times New Roman" w:cs="Times New Roman"/>
          <w:sz w:val="28"/>
          <w:szCs w:val="28"/>
        </w:rPr>
        <w:t>в 201</w:t>
      </w:r>
      <w:r w:rsidR="00737A28" w:rsidRPr="00FF34B7">
        <w:rPr>
          <w:rFonts w:ascii="Times New Roman" w:hAnsi="Times New Roman" w:cs="Times New Roman"/>
          <w:sz w:val="28"/>
          <w:szCs w:val="28"/>
        </w:rPr>
        <w:t>5</w:t>
      </w:r>
      <w:r w:rsidR="00DB4494" w:rsidRPr="00FF34B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F34B7">
        <w:rPr>
          <w:rFonts w:ascii="Times New Roman" w:hAnsi="Times New Roman" w:cs="Times New Roman"/>
          <w:sz w:val="28"/>
          <w:szCs w:val="28"/>
        </w:rPr>
        <w:t>объединя</w:t>
      </w:r>
      <w:r w:rsidR="005E6B4E" w:rsidRPr="00FF34B7">
        <w:rPr>
          <w:rFonts w:ascii="Times New Roman" w:hAnsi="Times New Roman" w:cs="Times New Roman"/>
          <w:sz w:val="28"/>
          <w:szCs w:val="28"/>
        </w:rPr>
        <w:t>ла</w:t>
      </w:r>
      <w:r w:rsidRPr="00FF34B7">
        <w:rPr>
          <w:rFonts w:ascii="Times New Roman" w:hAnsi="Times New Roman" w:cs="Times New Roman"/>
          <w:sz w:val="28"/>
          <w:szCs w:val="28"/>
        </w:rPr>
        <w:t xml:space="preserve"> 19 школ,</w:t>
      </w:r>
      <w:r w:rsidR="007F5316" w:rsidRPr="00FF34B7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5E6B4E" w:rsidRPr="00FF34B7">
        <w:rPr>
          <w:rFonts w:ascii="Times New Roman" w:hAnsi="Times New Roman" w:cs="Times New Roman"/>
          <w:sz w:val="28"/>
          <w:szCs w:val="28"/>
        </w:rPr>
        <w:t xml:space="preserve"> 7- средних и 12 основных</w:t>
      </w:r>
      <w:r w:rsidRPr="00FF3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1B1" w:rsidRPr="00FF34B7" w:rsidRDefault="004451B1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В 2015-16 учебном году в общеобразовательных </w:t>
      </w:r>
      <w:r w:rsidR="004C6A3C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обучалось 1420 школьников, из которых 173 - первоклассники. </w:t>
      </w:r>
      <w:r w:rsidRPr="00FF34B7"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районе наблюдается увеличение контингента учащихся.</w:t>
      </w:r>
    </w:p>
    <w:p w:rsidR="00120F55" w:rsidRPr="00FF34B7" w:rsidRDefault="00FB63E6" w:rsidP="004C6A3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Важным показателем эффективности управления системой образования является новое качество образования, построенное на образовательных стандартах нового поколения. </w:t>
      </w:r>
      <w:r w:rsidR="00120F55" w:rsidRPr="00FF34B7">
        <w:rPr>
          <w:rFonts w:ascii="Times New Roman" w:hAnsi="Times New Roman" w:cs="Times New Roman"/>
          <w:sz w:val="28"/>
          <w:szCs w:val="28"/>
        </w:rPr>
        <w:t xml:space="preserve">В соответствии с реализацией национальной образовательной инициативы «Наша новая школа» Отделом образования обсуждались итоги работы по подготовке к введению стандарта, были обозначены проблемы, которые возникли в практике работы школ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120F55" w:rsidRPr="00FF34B7">
        <w:rPr>
          <w:rFonts w:ascii="Times New Roman" w:hAnsi="Times New Roman" w:cs="Times New Roman"/>
          <w:sz w:val="28"/>
          <w:szCs w:val="28"/>
        </w:rPr>
        <w:t xml:space="preserve">по данному направлению, а также даны рекомендации по дальнейшей организации работы. </w:t>
      </w:r>
    </w:p>
    <w:p w:rsidR="00F97050" w:rsidRPr="00FF34B7" w:rsidRDefault="00120F55" w:rsidP="004C6A3C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</w:t>
      </w:r>
      <w:r w:rsidR="00FB63E6" w:rsidRPr="00FF34B7">
        <w:rPr>
          <w:rFonts w:ascii="Times New Roman" w:hAnsi="Times New Roman" w:cs="Times New Roman"/>
          <w:sz w:val="28"/>
          <w:szCs w:val="28"/>
        </w:rPr>
        <w:t xml:space="preserve">Новые образовательные стандарты предъявляют новые требования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FB63E6" w:rsidRPr="00FF34B7">
        <w:rPr>
          <w:rFonts w:ascii="Times New Roman" w:hAnsi="Times New Roman" w:cs="Times New Roman"/>
          <w:sz w:val="28"/>
          <w:szCs w:val="28"/>
        </w:rPr>
        <w:t xml:space="preserve">к качественным результатам обучения. Рост качества образования зависит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FB63E6" w:rsidRPr="00FF34B7">
        <w:rPr>
          <w:rFonts w:ascii="Times New Roman" w:hAnsi="Times New Roman" w:cs="Times New Roman"/>
          <w:sz w:val="28"/>
          <w:szCs w:val="28"/>
        </w:rPr>
        <w:t xml:space="preserve">не только от модернизации материально-технической базы школ,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FB63E6" w:rsidRPr="00FF34B7">
        <w:rPr>
          <w:rFonts w:ascii="Times New Roman" w:hAnsi="Times New Roman" w:cs="Times New Roman"/>
          <w:sz w:val="28"/>
          <w:szCs w:val="28"/>
        </w:rPr>
        <w:t>но и постоянного совершенствования содержания преподавания учебных предметов. Модернизация содержания образования – одно из ключевых направлений деятельности педагогических коллективов.</w:t>
      </w:r>
      <w:r w:rsidR="00F97050" w:rsidRPr="00FF34B7">
        <w:rPr>
          <w:rFonts w:ascii="Times New Roman" w:hAnsi="Times New Roman" w:cs="Times New Roman"/>
          <w:sz w:val="28"/>
          <w:szCs w:val="28"/>
        </w:rPr>
        <w:t xml:space="preserve"> В 2015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="00F97050" w:rsidRPr="00FF34B7">
        <w:rPr>
          <w:rFonts w:ascii="Times New Roman" w:hAnsi="Times New Roman" w:cs="Times New Roman"/>
          <w:sz w:val="28"/>
          <w:szCs w:val="28"/>
        </w:rPr>
        <w:t>-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="00F97050" w:rsidRPr="00FF34B7">
        <w:rPr>
          <w:rFonts w:ascii="Times New Roman" w:hAnsi="Times New Roman" w:cs="Times New Roman"/>
          <w:sz w:val="28"/>
          <w:szCs w:val="28"/>
        </w:rPr>
        <w:t xml:space="preserve">2016 учебном году федеральный государственный образовательный стандарт начального общего образования (далее – ФГОС НОО) второго поколения реализовался в штатном режиме. С 1 сентября 2015 года образование нового качества начали получать 584 учащихся 1,2,3,4 классов образовательных учреждений Покровского района. 19 общеобразовательных организаций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F97050" w:rsidRPr="00FF34B7">
        <w:rPr>
          <w:rFonts w:ascii="Times New Roman" w:hAnsi="Times New Roman" w:cs="Times New Roman"/>
          <w:sz w:val="28"/>
          <w:szCs w:val="28"/>
        </w:rPr>
        <w:t>(100 % от общей численности школ, реализующих программы основного общего образования) работали по ФГОС ООО в 5 и 6 классах.</w:t>
      </w:r>
    </w:p>
    <w:p w:rsidR="00120F55" w:rsidRPr="00FF34B7" w:rsidRDefault="00120F55" w:rsidP="004C6A3C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Школы вступили в этот процесс в достаточной степени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подготовленными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. Для этого были обеспечены соответствующие условия </w:t>
      </w:r>
      <w:r w:rsidR="004C6A3C">
        <w:rPr>
          <w:rFonts w:ascii="Times New Roman" w:hAnsi="Times New Roman" w:cs="Times New Roman"/>
          <w:sz w:val="28"/>
          <w:szCs w:val="28"/>
        </w:rPr>
        <w:t>о</w:t>
      </w:r>
      <w:r w:rsidRPr="00FF34B7">
        <w:rPr>
          <w:rFonts w:ascii="Times New Roman" w:hAnsi="Times New Roman" w:cs="Times New Roman"/>
          <w:sz w:val="28"/>
          <w:szCs w:val="28"/>
        </w:rPr>
        <w:t xml:space="preserve">рганизации учебной и воспитательной деятельности, в том числе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и внеурочной. </w:t>
      </w:r>
      <w:r w:rsidRPr="00FF34B7">
        <w:rPr>
          <w:rFonts w:ascii="Times New Roman" w:hAnsi="Times New Roman" w:cs="Times New Roman"/>
          <w:spacing w:val="-6"/>
          <w:sz w:val="28"/>
          <w:szCs w:val="28"/>
        </w:rPr>
        <w:t>Была проведена значительная предварительная работа не только по материально-техническому оснащению школ, но и грамотному информированию педагогов и родителей об особенностях образовательного процесса в новых условиях.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5" w:rsidRPr="00FF34B7" w:rsidRDefault="004C6A3C" w:rsidP="004C6A3C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0F55" w:rsidRPr="00FF34B7">
        <w:rPr>
          <w:rFonts w:ascii="Times New Roman" w:hAnsi="Times New Roman" w:cs="Times New Roman"/>
          <w:sz w:val="28"/>
          <w:szCs w:val="28"/>
        </w:rPr>
        <w:t>Созданы рабочие программы начального общего и основного общего образования на основе ФГОС.</w:t>
      </w:r>
    </w:p>
    <w:p w:rsidR="00120F55" w:rsidRPr="00FF34B7" w:rsidRDefault="004C6A3C" w:rsidP="004C6A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0F55" w:rsidRPr="00FF34B7">
        <w:rPr>
          <w:rFonts w:ascii="Times New Roman" w:hAnsi="Times New Roman" w:cs="Times New Roman"/>
          <w:sz w:val="28"/>
          <w:szCs w:val="28"/>
        </w:rPr>
        <w:t xml:space="preserve"> Определен список учебников и учебных пособий, используемых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="00120F55" w:rsidRPr="00FF34B7">
        <w:rPr>
          <w:rFonts w:ascii="Times New Roman" w:hAnsi="Times New Roman" w:cs="Times New Roman"/>
          <w:sz w:val="28"/>
          <w:szCs w:val="28"/>
        </w:rPr>
        <w:t>в образовательном процессе в соответствии с ФГОС.</w:t>
      </w:r>
    </w:p>
    <w:p w:rsidR="00120F55" w:rsidRPr="00FF34B7" w:rsidRDefault="00120F55" w:rsidP="004C6A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>Обеспеченность учебной литературой составляет 100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%. Библиотеки О</w:t>
      </w:r>
      <w:r w:rsidR="004C6A3C">
        <w:rPr>
          <w:rFonts w:ascii="Times New Roman" w:hAnsi="Times New Roman" w:cs="Times New Roman"/>
          <w:sz w:val="28"/>
          <w:szCs w:val="28"/>
        </w:rPr>
        <w:t>О</w:t>
      </w:r>
      <w:r w:rsidRPr="00FF34B7">
        <w:rPr>
          <w:rFonts w:ascii="Times New Roman" w:hAnsi="Times New Roman" w:cs="Times New Roman"/>
          <w:sz w:val="28"/>
          <w:szCs w:val="28"/>
        </w:rPr>
        <w:t xml:space="preserve"> укомплектованы печатными и электронными образовательными ресурсами по основным учебным предметам учебного плана ООП НОО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и ООП ООО.</w:t>
      </w:r>
    </w:p>
    <w:p w:rsidR="00120F55" w:rsidRPr="00FF34B7" w:rsidRDefault="00120F55" w:rsidP="004C6A3C">
      <w:pPr>
        <w:tabs>
          <w:tab w:val="left" w:pos="0"/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Прошли курсовую подготовку директора, заместители директоров, учителя. </w:t>
      </w:r>
    </w:p>
    <w:p w:rsidR="00120F55" w:rsidRPr="00FF34B7" w:rsidRDefault="004C6A3C" w:rsidP="004C6A3C">
      <w:pPr>
        <w:tabs>
          <w:tab w:val="left" w:pos="0"/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0F55" w:rsidRPr="00FF34B7">
        <w:rPr>
          <w:rFonts w:ascii="Times New Roman" w:hAnsi="Times New Roman" w:cs="Times New Roman"/>
          <w:sz w:val="28"/>
          <w:szCs w:val="28"/>
        </w:rPr>
        <w:t>В течение года были организованы семинары по обмену опытом среди учителей начальных классов и учителей-предметников, работающих в 5</w:t>
      </w:r>
      <w:r w:rsidR="00F97050" w:rsidRPr="00FF34B7">
        <w:rPr>
          <w:rFonts w:ascii="Times New Roman" w:hAnsi="Times New Roman" w:cs="Times New Roman"/>
          <w:sz w:val="28"/>
          <w:szCs w:val="28"/>
        </w:rPr>
        <w:t>,6</w:t>
      </w:r>
      <w:r w:rsidR="00120F55" w:rsidRPr="00FF34B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1E3F08" w:rsidRPr="00FF34B7">
        <w:rPr>
          <w:rFonts w:ascii="Times New Roman" w:hAnsi="Times New Roman" w:cs="Times New Roman"/>
          <w:sz w:val="28"/>
          <w:szCs w:val="28"/>
        </w:rPr>
        <w:t>. В</w:t>
      </w:r>
      <w:r w:rsidR="00120F55" w:rsidRPr="00FF34B7">
        <w:rPr>
          <w:rFonts w:ascii="Times New Roman" w:hAnsi="Times New Roman" w:cs="Times New Roman"/>
          <w:sz w:val="28"/>
          <w:szCs w:val="28"/>
        </w:rPr>
        <w:t xml:space="preserve"> ходе работы посещены уроки в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050" w:rsidRPr="00FF34B7">
        <w:rPr>
          <w:rFonts w:ascii="Times New Roman" w:hAnsi="Times New Roman" w:cs="Times New Roman"/>
          <w:sz w:val="28"/>
          <w:szCs w:val="28"/>
        </w:rPr>
        <w:t>6</w:t>
      </w:r>
      <w:r w:rsidR="00120F55" w:rsidRPr="00FF34B7">
        <w:rPr>
          <w:rFonts w:ascii="Times New Roman" w:hAnsi="Times New Roman" w:cs="Times New Roman"/>
          <w:sz w:val="28"/>
          <w:szCs w:val="28"/>
        </w:rPr>
        <w:t xml:space="preserve"> классах, проведены мастер-классы и обсуждены проблемные вопросы, возникшие при введении стандарта; проведен ряд инструктивно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F55" w:rsidRPr="00FF34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F55" w:rsidRPr="00FF34B7">
        <w:rPr>
          <w:rFonts w:ascii="Times New Roman" w:hAnsi="Times New Roman" w:cs="Times New Roman"/>
          <w:sz w:val="28"/>
          <w:szCs w:val="28"/>
        </w:rPr>
        <w:t>методических семинаров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F55" w:rsidRPr="00FF34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F55" w:rsidRPr="00FF34B7">
        <w:rPr>
          <w:rFonts w:ascii="Times New Roman" w:hAnsi="Times New Roman" w:cs="Times New Roman"/>
          <w:sz w:val="28"/>
          <w:szCs w:val="28"/>
        </w:rPr>
        <w:t>совещаний для педагогических и руководящих работников системы образования.</w:t>
      </w:r>
    </w:p>
    <w:p w:rsidR="00120F55" w:rsidRPr="00FF34B7" w:rsidRDefault="00120F55" w:rsidP="004C6A3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Обеспечено соответствие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</w:t>
      </w:r>
    </w:p>
    <w:p w:rsidR="00120F55" w:rsidRPr="00FF34B7" w:rsidRDefault="00120F55" w:rsidP="004C6A3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Имеется доступ О</w:t>
      </w:r>
      <w:r w:rsidR="004C6A3C">
        <w:rPr>
          <w:rFonts w:ascii="Times New Roman" w:hAnsi="Times New Roman" w:cs="Times New Roman"/>
          <w:sz w:val="28"/>
          <w:szCs w:val="28"/>
        </w:rPr>
        <w:t>О</w:t>
      </w:r>
      <w:r w:rsidRPr="00FF34B7">
        <w:rPr>
          <w:rFonts w:ascii="Times New Roman" w:hAnsi="Times New Roman" w:cs="Times New Roman"/>
          <w:sz w:val="28"/>
          <w:szCs w:val="28"/>
        </w:rPr>
        <w:t xml:space="preserve"> к электронным образовательным ресурсам, размещенным в федеральных и региональных базах.</w:t>
      </w:r>
    </w:p>
    <w:p w:rsidR="0004224F" w:rsidRPr="00FF34B7" w:rsidRDefault="0004224F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федеральных государственных образовательных стандартов начального и основного общего образования, во всех школах района для 887 учащихся с 1 по 6 класс введена «внеурочная деятельность», которая представлена </w:t>
      </w:r>
      <w:r w:rsidRPr="00FF3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кружками, клубами, факультативами по направлениям развития личности</w:t>
      </w:r>
      <w:r w:rsidRPr="00FF3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04224F" w:rsidRPr="00FF34B7" w:rsidRDefault="0004224F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(«Учусь создавать проект», «Умники </w:t>
      </w:r>
      <w:r w:rsidR="004C6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умницы», «Я – исследователь»,</w:t>
      </w:r>
      <w:r w:rsidRPr="00FF34B7">
        <w:rPr>
          <w:rFonts w:ascii="Times New Roman" w:hAnsi="Times New Roman" w:cs="Times New Roman"/>
          <w:sz w:val="28"/>
          <w:szCs w:val="28"/>
        </w:rPr>
        <w:t xml:space="preserve"> «Хочу все знать» и др.</w:t>
      </w: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4224F" w:rsidRPr="00FF34B7" w:rsidRDefault="0004224F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спортивно-оздоровительное («Ритмическая мозаика», «</w:t>
      </w:r>
      <w:proofErr w:type="spell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Здоровейка</w:t>
      </w:r>
      <w:proofErr w:type="spell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«Азбука здоровья», «Подвижные игры» и др.)</w:t>
      </w:r>
    </w:p>
    <w:p w:rsidR="0004224F" w:rsidRPr="00FF34B7" w:rsidRDefault="0004224F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</w:t>
      </w:r>
      <w:proofErr w:type="gram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(«Экологический клуб», «Мой мир», «Живая природа» </w:t>
      </w:r>
      <w:r w:rsidR="004C6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др..)</w:t>
      </w:r>
    </w:p>
    <w:p w:rsidR="0004224F" w:rsidRPr="00FF34B7" w:rsidRDefault="0004224F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</w:t>
      </w:r>
      <w:proofErr w:type="gramEnd"/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(«Уроки нравственности», «Основы духовно-нравственной культуры народов России», «Истоки русской духовности» </w:t>
      </w:r>
      <w:r w:rsidR="004C6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др..)</w:t>
      </w:r>
    </w:p>
    <w:p w:rsidR="0004224F" w:rsidRPr="00FF34B7" w:rsidRDefault="0004224F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- общекультурное («Декоративно-прикладное искусство», «Капелька»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и др.).</w:t>
      </w:r>
    </w:p>
    <w:p w:rsidR="0004224F" w:rsidRPr="00FF34B7" w:rsidRDefault="0004224F" w:rsidP="004C6A3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 В районе</w:t>
      </w:r>
      <w:r w:rsidRPr="00FF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не имеется школ, в которых реализуются отличные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от пятибалльной шкалы формы и способы оценивания учащихся.</w:t>
      </w:r>
    </w:p>
    <w:p w:rsidR="0004224F" w:rsidRPr="00FF34B7" w:rsidRDefault="0004224F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Основным вопросом для всех участников образовательного процесса: обучающихся, родителей, педагогических коллективов является вопрос качества образования. </w:t>
      </w:r>
    </w:p>
    <w:p w:rsidR="0004224F" w:rsidRPr="00FF34B7" w:rsidRDefault="0004224F" w:rsidP="004C6A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Успеваемость в районе в 2015 учебном году составила 99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%. 12 учащихся (1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%) не освоили основные общеобразовательные программы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полной мере и по результатам года  были  оставлены на повторный курс обучения. </w:t>
      </w:r>
    </w:p>
    <w:p w:rsidR="0004224F" w:rsidRPr="00FF34B7" w:rsidRDefault="0004224F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>Из 1210 учащихся 2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-11 классов - 525 (43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%) окончили учебный год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на «хорошо» и «отлично».  </w:t>
      </w:r>
    </w:p>
    <w:p w:rsidR="00FB63E6" w:rsidRPr="00FF34B7" w:rsidRDefault="00B61D6E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Объективным показателем </w:t>
      </w:r>
      <w:r w:rsidR="00FB63E6" w:rsidRPr="00FF34B7">
        <w:rPr>
          <w:rFonts w:ascii="Times New Roman" w:eastAsia="Calibri" w:hAnsi="Times New Roman" w:cs="Times New Roman"/>
          <w:sz w:val="28"/>
          <w:szCs w:val="28"/>
        </w:rPr>
        <w:t xml:space="preserve">оценки качества образования детей </w:t>
      </w:r>
      <w:r w:rsidR="004C6A3C">
        <w:rPr>
          <w:rFonts w:ascii="Times New Roman" w:eastAsia="Calibri" w:hAnsi="Times New Roman" w:cs="Times New Roman"/>
          <w:sz w:val="28"/>
          <w:szCs w:val="28"/>
        </w:rPr>
        <w:br/>
      </w:r>
      <w:r w:rsidR="00FB63E6" w:rsidRPr="00FF34B7">
        <w:rPr>
          <w:rFonts w:ascii="Times New Roman" w:eastAsia="Calibri" w:hAnsi="Times New Roman" w:cs="Times New Roman"/>
          <w:sz w:val="28"/>
          <w:szCs w:val="28"/>
        </w:rPr>
        <w:t>и оценки работы учителя является Единый государственный экзамен.</w:t>
      </w:r>
    </w:p>
    <w:p w:rsidR="00FB63E6" w:rsidRPr="00FF34B7" w:rsidRDefault="00FB63E6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2015 году</w:t>
      </w:r>
      <w:r w:rsidRPr="00FF34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в Едином государственном экзамене приняли участие 35 выпускников школ района и 1 выпускник про</w:t>
      </w:r>
      <w:r w:rsidR="004C6A3C">
        <w:rPr>
          <w:rFonts w:ascii="Times New Roman" w:hAnsi="Times New Roman" w:cs="Times New Roman"/>
          <w:sz w:val="28"/>
          <w:szCs w:val="28"/>
        </w:rPr>
        <w:t>ш</w:t>
      </w:r>
      <w:r w:rsidRPr="00FF34B7">
        <w:rPr>
          <w:rFonts w:ascii="Times New Roman" w:hAnsi="Times New Roman" w:cs="Times New Roman"/>
          <w:sz w:val="28"/>
          <w:szCs w:val="28"/>
        </w:rPr>
        <w:t>лых лет.</w:t>
      </w:r>
      <w:r w:rsidRPr="00FF34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районе выше областного был по истории, географии, математике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(на базовом и профильном уровнях).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Хорошие результаты показали выпускники Покровского лицея по биологии</w:t>
      </w:r>
      <w:r w:rsidR="004C6A3C">
        <w:rPr>
          <w:rFonts w:ascii="Times New Roman" w:hAnsi="Times New Roman" w:cs="Times New Roman"/>
          <w:sz w:val="28"/>
          <w:szCs w:val="28"/>
        </w:rPr>
        <w:t xml:space="preserve"> - 59,8 б. (областной показатель 56, 13 б.)</w:t>
      </w:r>
      <w:r w:rsidRPr="00FF34B7">
        <w:rPr>
          <w:rFonts w:ascii="Times New Roman" w:hAnsi="Times New Roman" w:cs="Times New Roman"/>
          <w:sz w:val="28"/>
          <w:szCs w:val="28"/>
        </w:rPr>
        <w:t>, математике</w:t>
      </w:r>
      <w:r w:rsidR="004C6A3C">
        <w:rPr>
          <w:rFonts w:ascii="Times New Roman" w:hAnsi="Times New Roman" w:cs="Times New Roman"/>
          <w:sz w:val="28"/>
          <w:szCs w:val="28"/>
        </w:rPr>
        <w:t xml:space="preserve"> 47,7 б.(41,5 б. – показатель областной и районный)</w:t>
      </w:r>
      <w:r w:rsidRPr="00FF34B7">
        <w:rPr>
          <w:rFonts w:ascii="Times New Roman" w:hAnsi="Times New Roman" w:cs="Times New Roman"/>
          <w:sz w:val="28"/>
          <w:szCs w:val="28"/>
        </w:rPr>
        <w:t>, химии</w:t>
      </w:r>
      <w:r w:rsidR="004C6A3C">
        <w:rPr>
          <w:rFonts w:ascii="Times New Roman" w:hAnsi="Times New Roman" w:cs="Times New Roman"/>
          <w:sz w:val="28"/>
          <w:szCs w:val="28"/>
        </w:rPr>
        <w:t xml:space="preserve"> – 62,5 б. (областной балл – 60,93)</w:t>
      </w:r>
      <w:r w:rsidRPr="00FF34B7">
        <w:rPr>
          <w:rFonts w:ascii="Times New Roman" w:hAnsi="Times New Roman" w:cs="Times New Roman"/>
          <w:sz w:val="28"/>
          <w:szCs w:val="28"/>
        </w:rPr>
        <w:t>, обществознанию</w:t>
      </w:r>
      <w:r w:rsidR="004C6A3C">
        <w:rPr>
          <w:rFonts w:ascii="Times New Roman" w:hAnsi="Times New Roman" w:cs="Times New Roman"/>
          <w:sz w:val="28"/>
          <w:szCs w:val="28"/>
        </w:rPr>
        <w:t xml:space="preserve"> – 69,7б. (областной показатель - 61,96 б.)</w:t>
      </w:r>
      <w:r w:rsidRPr="00FF34B7">
        <w:rPr>
          <w:rFonts w:ascii="Times New Roman" w:hAnsi="Times New Roman" w:cs="Times New Roman"/>
          <w:sz w:val="28"/>
          <w:szCs w:val="28"/>
        </w:rPr>
        <w:t xml:space="preserve"> и физике</w:t>
      </w:r>
      <w:r w:rsidR="004C6A3C">
        <w:rPr>
          <w:rFonts w:ascii="Times New Roman" w:hAnsi="Times New Roman" w:cs="Times New Roman"/>
          <w:sz w:val="28"/>
          <w:szCs w:val="28"/>
        </w:rPr>
        <w:t xml:space="preserve"> – 53 б</w:t>
      </w:r>
      <w:proofErr w:type="gramStart"/>
      <w:r w:rsidR="004C6A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C6A3C">
        <w:rPr>
          <w:rFonts w:ascii="Times New Roman" w:hAnsi="Times New Roman" w:cs="Times New Roman"/>
          <w:sz w:val="28"/>
          <w:szCs w:val="28"/>
        </w:rPr>
        <w:t xml:space="preserve">областной – 50,93 б.), </w:t>
      </w:r>
      <w:proofErr w:type="spellStart"/>
      <w:r w:rsidR="004C6A3C">
        <w:rPr>
          <w:rFonts w:ascii="Times New Roman" w:hAnsi="Times New Roman" w:cs="Times New Roman"/>
          <w:sz w:val="28"/>
          <w:szCs w:val="28"/>
        </w:rPr>
        <w:t>руускому</w:t>
      </w:r>
      <w:proofErr w:type="spellEnd"/>
      <w:r w:rsidR="004C6A3C">
        <w:rPr>
          <w:rFonts w:ascii="Times New Roman" w:hAnsi="Times New Roman" w:cs="Times New Roman"/>
          <w:sz w:val="28"/>
          <w:szCs w:val="28"/>
        </w:rPr>
        <w:t xml:space="preserve"> языку - 76,8 б. (областной показатель – 69,69 б);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средней школы – по истории </w:t>
      </w:r>
      <w:r w:rsidR="004C6A3C">
        <w:rPr>
          <w:rFonts w:ascii="Times New Roman" w:hAnsi="Times New Roman" w:cs="Times New Roman"/>
          <w:sz w:val="28"/>
          <w:szCs w:val="28"/>
        </w:rPr>
        <w:t>– 68,6 б. (</w:t>
      </w:r>
      <w:proofErr w:type="spellStart"/>
      <w:r w:rsidR="004C6A3C">
        <w:rPr>
          <w:rFonts w:ascii="Times New Roman" w:hAnsi="Times New Roman" w:cs="Times New Roman"/>
          <w:sz w:val="28"/>
          <w:szCs w:val="28"/>
        </w:rPr>
        <w:t>среднеобластной</w:t>
      </w:r>
      <w:proofErr w:type="spellEnd"/>
      <w:r w:rsidR="004C6A3C">
        <w:rPr>
          <w:rFonts w:ascii="Times New Roman" w:hAnsi="Times New Roman" w:cs="Times New Roman"/>
          <w:sz w:val="28"/>
          <w:szCs w:val="28"/>
        </w:rPr>
        <w:t xml:space="preserve"> балл – 51,39 б.);</w:t>
      </w:r>
      <w:r w:rsidRPr="00FF34B7">
        <w:rPr>
          <w:rFonts w:ascii="Times New Roman" w:hAnsi="Times New Roman" w:cs="Times New Roman"/>
          <w:sz w:val="28"/>
          <w:szCs w:val="28"/>
        </w:rPr>
        <w:t xml:space="preserve"> Покровской средней школы – по математике на профильном уровне</w:t>
      </w:r>
      <w:r w:rsidR="004C6A3C">
        <w:rPr>
          <w:rFonts w:ascii="Times New Roman" w:hAnsi="Times New Roman" w:cs="Times New Roman"/>
          <w:sz w:val="28"/>
          <w:szCs w:val="28"/>
        </w:rPr>
        <w:t xml:space="preserve"> - 48,1 б</w:t>
      </w:r>
      <w:r w:rsidRPr="00FF34B7">
        <w:rPr>
          <w:rFonts w:ascii="Times New Roman" w:hAnsi="Times New Roman" w:cs="Times New Roman"/>
          <w:sz w:val="28"/>
          <w:szCs w:val="28"/>
        </w:rPr>
        <w:t>.</w:t>
      </w:r>
    </w:p>
    <w:p w:rsidR="00FB63E6" w:rsidRPr="00FF34B7" w:rsidRDefault="00FB63E6" w:rsidP="004C6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выпускников 9-х классов в 2015 году проходила в форме основного государственного экзамена, а также </w:t>
      </w:r>
      <w:r w:rsidR="004C6A3C">
        <w:rPr>
          <w:rFonts w:ascii="Times New Roman" w:eastAsia="Calibri" w:hAnsi="Times New Roman" w:cs="Times New Roman"/>
          <w:sz w:val="28"/>
          <w:szCs w:val="28"/>
        </w:rPr>
        <w:br/>
      </w:r>
      <w:r w:rsidRPr="00FF34B7">
        <w:rPr>
          <w:rFonts w:ascii="Times New Roman" w:eastAsia="Calibri" w:hAnsi="Times New Roman" w:cs="Times New Roman"/>
          <w:sz w:val="28"/>
          <w:szCs w:val="28"/>
        </w:rPr>
        <w:t>в форме государственного выпускного экзамена для детей с ограниченными возможностями здоровья.</w:t>
      </w:r>
    </w:p>
    <w:p w:rsidR="00FB63E6" w:rsidRPr="004C6A3C" w:rsidRDefault="00FB63E6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Кроме обязательных экзаменов по русскому языку и математике, выпускники 9-х классов сдавали, по выбору, обществознание и физику.</w:t>
      </w:r>
      <w:r w:rsidRPr="00FF34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Показатель среднего балла по русскому языку, обществознанию и физике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районе - выше областного.</w:t>
      </w:r>
    </w:p>
    <w:p w:rsidR="00FB63E6" w:rsidRPr="00FF34B7" w:rsidRDefault="00FB63E6" w:rsidP="004C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Все выпускники 9 и 11 классов успешно прошли государственную итоговую аттестацию и получили документ об образовании. Четверо выпускников 11 класса из Покровского лицея, Покровской и </w:t>
      </w:r>
      <w:proofErr w:type="spellStart"/>
      <w:r w:rsidRPr="00FF34B7">
        <w:rPr>
          <w:rFonts w:ascii="Times New Roman" w:eastAsia="Calibri" w:hAnsi="Times New Roman" w:cs="Times New Roman"/>
          <w:sz w:val="28"/>
          <w:szCs w:val="28"/>
        </w:rPr>
        <w:t>Моховской</w:t>
      </w:r>
      <w:proofErr w:type="spellEnd"/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 средних школ получили медали «За особые успехи в учении», трое</w:t>
      </w:r>
      <w:r w:rsidRPr="00FF34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выпускников 9 классов Покровской и </w:t>
      </w:r>
      <w:proofErr w:type="spellStart"/>
      <w:r w:rsidRPr="00FF34B7">
        <w:rPr>
          <w:rFonts w:ascii="Times New Roman" w:eastAsia="Calibri" w:hAnsi="Times New Roman" w:cs="Times New Roman"/>
          <w:color w:val="000000"/>
          <w:sz w:val="28"/>
          <w:szCs w:val="28"/>
        </w:rPr>
        <w:t>Дросковской</w:t>
      </w:r>
      <w:proofErr w:type="spellEnd"/>
      <w:r w:rsidRPr="00FF34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средних школ </w:t>
      </w:r>
      <w:r w:rsidRPr="00FF34B7">
        <w:rPr>
          <w:rFonts w:ascii="Times New Roman" w:eastAsia="Calibri" w:hAnsi="Times New Roman" w:cs="Times New Roman"/>
          <w:sz w:val="28"/>
          <w:szCs w:val="28"/>
        </w:rPr>
        <w:t>получили аттестаты с отличием.</w:t>
      </w:r>
    </w:p>
    <w:p w:rsidR="00FB63E6" w:rsidRPr="00FF34B7" w:rsidRDefault="00FB63E6" w:rsidP="004C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Из 131 выпускника 9 классов 40 продолжили обучение в 10 классе, 89 поступили в средние специальные учебные заведения. 33 выпускника </w:t>
      </w:r>
      <w:r w:rsidR="004C6A3C">
        <w:rPr>
          <w:rFonts w:ascii="Times New Roman" w:eastAsia="Calibri" w:hAnsi="Times New Roman" w:cs="Times New Roman"/>
          <w:sz w:val="28"/>
          <w:szCs w:val="28"/>
        </w:rPr>
        <w:br/>
      </w:r>
      <w:r w:rsidRPr="00FF34B7">
        <w:rPr>
          <w:rFonts w:ascii="Times New Roman" w:eastAsia="Calibri" w:hAnsi="Times New Roman" w:cs="Times New Roman"/>
          <w:sz w:val="28"/>
          <w:szCs w:val="28"/>
        </w:rPr>
        <w:t>11 классов из 35 поступили в высшие учебные заведения, 2 – в средние специальные.</w:t>
      </w:r>
      <w:proofErr w:type="gramEnd"/>
    </w:p>
    <w:p w:rsidR="00AA5A1F" w:rsidRPr="00FF34B7" w:rsidRDefault="00AA5A1F" w:rsidP="004C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творческого роста и самореализации детей </w:t>
      </w:r>
      <w:r w:rsidR="004C6A3C">
        <w:rPr>
          <w:rFonts w:ascii="Times New Roman" w:eastAsia="Calibri" w:hAnsi="Times New Roman" w:cs="Times New Roman"/>
          <w:sz w:val="28"/>
          <w:szCs w:val="28"/>
        </w:rPr>
        <w:br/>
      </w: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с повышенным уровнем мотивации – одна из составляющих частей повышения качества образования. </w:t>
      </w:r>
    </w:p>
    <w:p w:rsidR="0004224F" w:rsidRPr="00FF34B7" w:rsidRDefault="0004224F" w:rsidP="004C6A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Предметные олимпиады, интеллектуальные соревнования, научно-практические конференции, творческие конкурсы, спортивные мероприятия способствуют выявлению и поддержке талантливых детей, дальнейшему развитию их творческих способностей. </w:t>
      </w:r>
      <w:r w:rsidRPr="00FF34B7">
        <w:rPr>
          <w:rFonts w:ascii="Times New Roman" w:hAnsi="Times New Roman" w:cs="Times New Roman"/>
          <w:sz w:val="28"/>
          <w:szCs w:val="28"/>
        </w:rPr>
        <w:t>В 2014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-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2015 учебном году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школьников приняли участие 163 обучающихся 8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-11</w:t>
      </w:r>
      <w:r w:rsidRPr="00FF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классов, из них 43 стали победителями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и призерами. Наибольшее количество призеров и победителей были определены по литературе, физической культуре, биологии, географии, технологии.</w:t>
      </w:r>
    </w:p>
    <w:p w:rsidR="0004224F" w:rsidRPr="00FF34B7" w:rsidRDefault="0004224F" w:rsidP="004C6A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Учащиеся 11 класса Покровского лицея Черникова Алина и </w:t>
      </w:r>
      <w:proofErr w:type="spellStart"/>
      <w:r w:rsidRPr="00FF34B7">
        <w:rPr>
          <w:rFonts w:ascii="Times New Roman" w:eastAsia="Calibri" w:hAnsi="Times New Roman" w:cs="Times New Roman"/>
          <w:sz w:val="28"/>
          <w:szCs w:val="28"/>
        </w:rPr>
        <w:t>Дубинкин</w:t>
      </w:r>
      <w:proofErr w:type="spellEnd"/>
      <w:r w:rsidRPr="00FF34B7">
        <w:rPr>
          <w:rFonts w:ascii="Times New Roman" w:eastAsia="Calibri" w:hAnsi="Times New Roman" w:cs="Times New Roman"/>
          <w:sz w:val="28"/>
          <w:szCs w:val="28"/>
        </w:rPr>
        <w:t xml:space="preserve"> Николай стали призерами регионального этапа олимпиады по экономике (учитель Титова Оксана Вячеславовна) и по физической культуре (учитель Филатов Евгений Николаевич).</w:t>
      </w:r>
    </w:p>
    <w:p w:rsidR="0004224F" w:rsidRPr="00FF34B7" w:rsidRDefault="0004224F" w:rsidP="004C6A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В 2015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-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2016 учебном году 472 учащихся из 19 общеобразовательных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организаций</w:t>
      </w:r>
      <w:r w:rsidRPr="00FF34B7">
        <w:rPr>
          <w:rFonts w:ascii="Times New Roman" w:hAnsi="Times New Roman" w:cs="Times New Roman"/>
          <w:sz w:val="28"/>
          <w:szCs w:val="28"/>
        </w:rPr>
        <w:t xml:space="preserve"> района приняли участие в школьном этапе всероссийской олимпиады школьников. В муниципальном этапе по 20 предметам участвовал 71 школьник. Победителями (8) и призёрами (19) стали учащиеся  из муниципальных Покровского лицея,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Дросковской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, Покровской,   Федоровской средних, Успенской,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Перехоженской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Верхососенской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основных школ. Наибольшее количество участников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по математике, русскому языку, химии, географии, физической культуре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и ОБЖ. </w:t>
      </w:r>
    </w:p>
    <w:p w:rsidR="0004224F" w:rsidRPr="00FF34B7" w:rsidRDefault="0004224F" w:rsidP="004C6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2014 - 2015 учебном году </w:t>
      </w:r>
      <w:r w:rsidR="004C6A3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егиональным центром оценки качества образования было проведено тестирование по математике в 6 классе, английскому языку в 8 классе, а также сочинение по литературе в 10 классе </w:t>
      </w:r>
      <w:r w:rsidR="004C6A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>в муниципальном Покровском лицее.</w:t>
      </w:r>
      <w:r w:rsidRPr="00FF34B7">
        <w:rPr>
          <w:rFonts w:ascii="Times New Roman" w:hAnsi="Times New Roman" w:cs="Times New Roman"/>
          <w:sz w:val="28"/>
          <w:szCs w:val="28"/>
        </w:rPr>
        <w:t xml:space="preserve"> Результаты тестирования оказались успешными.</w:t>
      </w:r>
    </w:p>
    <w:p w:rsidR="0004224F" w:rsidRPr="00FF34B7" w:rsidRDefault="0004224F" w:rsidP="004C6A3C">
      <w:pPr>
        <w:shd w:val="clear" w:color="auto" w:fill="FFFFFF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Качество знаний по математике составило 41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%, при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среднеобластном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показателе 37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%. Шестиклассники продемонстрировали умение применять математические знания и решать практико-ориентированные задачи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на повышенном уровне.</w:t>
      </w:r>
    </w:p>
    <w:p w:rsidR="0004224F" w:rsidRPr="00FF34B7" w:rsidRDefault="0004224F" w:rsidP="004C6A3C">
      <w:pPr>
        <w:shd w:val="clear" w:color="auto" w:fill="FFFFFF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Мониторинг по английскому языку показал, что около 39 % восьмиклассников демонстрируют повышенный и высокий уровень владения коммуникативными умениями в чтении, понимают звучащую устную и письменную речь.</w:t>
      </w:r>
    </w:p>
    <w:p w:rsidR="0004224F" w:rsidRPr="00FF34B7" w:rsidRDefault="0004224F" w:rsidP="004C6A3C">
      <w:pPr>
        <w:shd w:val="clear" w:color="auto" w:fill="FFFFFF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Несмотря на то, что независимая оценка образовательных достижений по литературе в форме сочинения проводилась впервые, все десятиклассники успешно справились сочинением по литературе, проиллюстрировали умение мыслить и доказывать свою позицию с опорой на произведения отечественной и мировой литературы.</w:t>
      </w:r>
    </w:p>
    <w:p w:rsidR="003679E4" w:rsidRPr="00FF34B7" w:rsidRDefault="003679E4" w:rsidP="004C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направлением, позволяющим выявить наиболее подготовленных и одаренных учащихся, является профильное обучение. В 2015 учебном году профильное обучение организовано на 3 ступени в Покровском лицее. На базе Покровской и </w:t>
      </w:r>
      <w:proofErr w:type="spellStart"/>
      <w:r w:rsidRPr="00FF34B7">
        <w:rPr>
          <w:rFonts w:ascii="Times New Roman" w:eastAsia="Times New Roman" w:hAnsi="Times New Roman" w:cs="Times New Roman"/>
          <w:sz w:val="28"/>
          <w:szCs w:val="28"/>
        </w:rPr>
        <w:t>Дросковской</w:t>
      </w:r>
      <w:proofErr w:type="spellEnd"/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 средних школ организовано дистанционное обучение для одаренных детей.</w:t>
      </w:r>
    </w:p>
    <w:p w:rsidR="007C3B20" w:rsidRPr="00FF34B7" w:rsidRDefault="007C3B20" w:rsidP="004C6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образования ориентирована на постоянное развитие учащихся, и на первое место ставится не информированность ученика, а его способность самостоятельно ставить и разрешать проблемы. Одной из форм работы в данном направлении является участие школьников в научно-исследовательской деятельности. </w:t>
      </w:r>
    </w:p>
    <w:p w:rsidR="007C3B20" w:rsidRPr="00FF34B7" w:rsidRDefault="007C3B20" w:rsidP="004C6A3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Система интеллектуальных, творческих и спортивных соревнований школьников зарекомендовала себя как эффективный инструмент поиска </w:t>
      </w:r>
      <w:r w:rsidR="004C6A3C">
        <w:rPr>
          <w:rFonts w:ascii="Times New Roman" w:eastAsia="Times New Roman" w:hAnsi="Times New Roman" w:cs="Times New Roman"/>
          <w:sz w:val="28"/>
          <w:szCs w:val="28"/>
        </w:rPr>
        <w:br/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и выявления талантливых детей и молодежи, повышающая интерес школьников к интеллектуальной и творческой деятельности и создающая 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стимулы к получению знаний сверх обязательной образовательной программы. </w:t>
      </w:r>
    </w:p>
    <w:p w:rsidR="00AA5A1F" w:rsidRPr="00FF34B7" w:rsidRDefault="00AA5A1F" w:rsidP="004C6A3C">
      <w:pPr>
        <w:pStyle w:val="11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4B7">
        <w:rPr>
          <w:rFonts w:ascii="Times New Roman" w:hAnsi="Times New Roman" w:cs="Times New Roman"/>
          <w:spacing w:val="1"/>
          <w:sz w:val="28"/>
          <w:szCs w:val="28"/>
        </w:rPr>
        <w:t>В 2014-2015 учебном году учащаяся 10 класса муниципального бюджетного общеобразовательного учреждения – Покровский лицей явля</w:t>
      </w:r>
      <w:r w:rsidR="007C5F04" w:rsidRPr="00FF34B7">
        <w:rPr>
          <w:rFonts w:ascii="Times New Roman" w:hAnsi="Times New Roman" w:cs="Times New Roman"/>
          <w:spacing w:val="1"/>
          <w:sz w:val="28"/>
          <w:szCs w:val="28"/>
        </w:rPr>
        <w:t>лась</w:t>
      </w:r>
      <w:r w:rsidRPr="00FF34B7">
        <w:rPr>
          <w:rFonts w:ascii="Times New Roman" w:hAnsi="Times New Roman" w:cs="Times New Roman"/>
          <w:spacing w:val="1"/>
          <w:sz w:val="28"/>
          <w:szCs w:val="28"/>
        </w:rPr>
        <w:t xml:space="preserve"> стипендиатом Губернатора Орловской области (Указ № 476 от 08.12.2014 г. «О назначении именных стипендий Губернатора Орловской области на 2014/2015 учебный год»).</w:t>
      </w:r>
    </w:p>
    <w:p w:rsidR="00AA5A1F" w:rsidRPr="00FF34B7" w:rsidRDefault="00AA5A1F" w:rsidP="004C6A3C">
      <w:pPr>
        <w:pStyle w:val="11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34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FF34B7">
        <w:rPr>
          <w:rFonts w:ascii="Times New Roman" w:hAnsi="Times New Roman" w:cs="Times New Roman"/>
          <w:spacing w:val="1"/>
          <w:sz w:val="28"/>
          <w:szCs w:val="28"/>
        </w:rPr>
        <w:t xml:space="preserve">В 2015-2016 учебном году учащаяся 9 класса муниципального бюджетного общеобразовательного учреждения – Покровский лицей </w:t>
      </w:r>
      <w:r w:rsidR="004C6A3C">
        <w:rPr>
          <w:rFonts w:ascii="Times New Roman" w:hAnsi="Times New Roman" w:cs="Times New Roman"/>
          <w:spacing w:val="1"/>
          <w:sz w:val="28"/>
          <w:szCs w:val="28"/>
        </w:rPr>
        <w:br/>
      </w:r>
      <w:r w:rsidRPr="00FF34B7">
        <w:rPr>
          <w:rFonts w:ascii="Times New Roman" w:hAnsi="Times New Roman" w:cs="Times New Roman"/>
          <w:spacing w:val="1"/>
          <w:sz w:val="28"/>
          <w:szCs w:val="28"/>
        </w:rPr>
        <w:t>– воспитанница муниципального бюджетного образовательного учреждения дополнительного образования – Центр дополнительного образования «Энергия» явля</w:t>
      </w:r>
      <w:r w:rsidR="007C5F04" w:rsidRPr="00FF34B7">
        <w:rPr>
          <w:rFonts w:ascii="Times New Roman" w:hAnsi="Times New Roman" w:cs="Times New Roman"/>
          <w:spacing w:val="1"/>
          <w:sz w:val="28"/>
          <w:szCs w:val="28"/>
        </w:rPr>
        <w:t>лись</w:t>
      </w:r>
      <w:r w:rsidRPr="00FF34B7">
        <w:rPr>
          <w:rFonts w:ascii="Times New Roman" w:hAnsi="Times New Roman" w:cs="Times New Roman"/>
          <w:spacing w:val="1"/>
          <w:sz w:val="28"/>
          <w:szCs w:val="28"/>
        </w:rPr>
        <w:t xml:space="preserve"> стипендиатами Губернатора Орловской области (Указ № 650 от 03.12.2015 г. «О назначении именных стипендий Губернатора Орловской области на 2015/2016 учебный год»). </w:t>
      </w:r>
    </w:p>
    <w:p w:rsidR="00E70F4B" w:rsidRPr="00FF34B7" w:rsidRDefault="00E70F4B" w:rsidP="004C6A3C">
      <w:pPr>
        <w:spacing w:after="0" w:line="240" w:lineRule="auto"/>
        <w:ind w:firstLine="284"/>
        <w:jc w:val="both"/>
        <w:rPr>
          <w:rStyle w:val="FontStyle11"/>
          <w:b w:val="0"/>
          <w:bCs w:val="0"/>
          <w:color w:val="FF0000"/>
          <w:sz w:val="28"/>
          <w:szCs w:val="28"/>
        </w:rPr>
      </w:pP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       Эффективными, </w:t>
      </w:r>
      <w:proofErr w:type="spellStart"/>
      <w:r w:rsidRPr="00FF34B7">
        <w:rPr>
          <w:rFonts w:ascii="Times New Roman" w:hAnsi="Times New Roman" w:cs="Times New Roman"/>
          <w:color w:val="000000"/>
          <w:sz w:val="28"/>
          <w:szCs w:val="28"/>
        </w:rPr>
        <w:t>практико</w:t>
      </w:r>
      <w:proofErr w:type="spellEnd"/>
      <w:r w:rsidR="004C6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6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ориентированными формами подготовки юношей к службе в армии, формирования у учащихся необходимых морально-психологических и физических качеств остаются </w:t>
      </w:r>
      <w:r w:rsidRPr="00FF34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слеты, военно-спортивные игры, спартакиады, акции,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среди которых: областные туристические слеты, областные соревнования по зимнему и весеннему спортивному ориентированию, пятидневные учебные сборы и другие. </w:t>
      </w:r>
      <w:r w:rsidR="004C6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>В районе традиционно проводятся: военно-спортивная игра «Зарница», «День призывника», месячник оборонно-массовой работы, посвященный Дню защитника Отечества.</w:t>
      </w:r>
    </w:p>
    <w:p w:rsidR="00E70F4B" w:rsidRPr="00FF34B7" w:rsidRDefault="00E70F4B" w:rsidP="004C6A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 xml:space="preserve">      Заслуженное внимание </w:t>
      </w:r>
      <w:r w:rsidRPr="00FF34B7">
        <w:rPr>
          <w:rFonts w:ascii="Times New Roman" w:hAnsi="Times New Roman" w:cs="Times New Roman"/>
          <w:sz w:val="28"/>
          <w:szCs w:val="28"/>
        </w:rPr>
        <w:t>в районе</w:t>
      </w:r>
      <w:r w:rsidRPr="00FF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B7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>уделяется работе школьных музеев, комнат боевой и трудовой славы.</w:t>
      </w:r>
      <w:r w:rsidRPr="00FF34B7">
        <w:rPr>
          <w:rStyle w:val="ab"/>
          <w:rFonts w:ascii="Times New Roman" w:eastAsia="Calibri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В настоящее время в образовательных учреждениях района действует 6 школьных музеев,</w:t>
      </w:r>
      <w:r w:rsidRPr="00FF34B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в остальных  образовательных учреждениях оформлены комнаты, залы и уголки боевой Славы. </w:t>
      </w:r>
    </w:p>
    <w:p w:rsidR="007C3B20" w:rsidRPr="00FF34B7" w:rsidRDefault="007C3B20" w:rsidP="004C6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>Системообразующими центрами поддержки талантливых детей являются базовые школы и учреждение дополнительного образования детей.</w:t>
      </w:r>
    </w:p>
    <w:p w:rsidR="007C3B20" w:rsidRPr="00FF34B7" w:rsidRDefault="007C3B20" w:rsidP="004C6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Данные образовательные </w:t>
      </w:r>
      <w:r w:rsidR="004C6A3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учащимся возможность получения дополнительного образования, всестороннего развития, формируют в процессе обучения познавательную активность, умение приобретать и творчески распоряжаться полученными знаниями, способствуют развитию индивидуальных способностей и потребностей </w:t>
      </w:r>
      <w:r w:rsidR="004C6A3C">
        <w:rPr>
          <w:rFonts w:ascii="Times New Roman" w:eastAsia="Times New Roman" w:hAnsi="Times New Roman" w:cs="Times New Roman"/>
          <w:sz w:val="28"/>
          <w:szCs w:val="28"/>
        </w:rPr>
        <w:br/>
      </w:r>
      <w:r w:rsidRPr="00FF34B7">
        <w:rPr>
          <w:rFonts w:ascii="Times New Roman" w:eastAsia="Times New Roman" w:hAnsi="Times New Roman" w:cs="Times New Roman"/>
          <w:sz w:val="28"/>
          <w:szCs w:val="28"/>
        </w:rPr>
        <w:t>в самореализации и профессиональном самоопределении.</w:t>
      </w:r>
    </w:p>
    <w:p w:rsidR="00CA0F0C" w:rsidRPr="00FF34B7" w:rsidRDefault="00CA0F0C" w:rsidP="004C6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В кадровом составе общеобразовательных </w:t>
      </w:r>
      <w:r w:rsidR="004C6A3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 района произошли качественные изменения, характеризующиеся, в первую очередь, профессиональным ростом педагогов.</w:t>
      </w:r>
    </w:p>
    <w:p w:rsidR="008951C3" w:rsidRPr="00FF34B7" w:rsidRDefault="008951C3" w:rsidP="004C6A3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bCs/>
          <w:sz w:val="28"/>
          <w:szCs w:val="28"/>
        </w:rPr>
        <w:t xml:space="preserve">    В 2015 году в </w:t>
      </w:r>
      <w:r w:rsidRPr="00FF34B7">
        <w:rPr>
          <w:rFonts w:ascii="Times New Roman" w:hAnsi="Times New Roman" w:cs="Times New Roman"/>
          <w:sz w:val="28"/>
          <w:szCs w:val="28"/>
        </w:rPr>
        <w:t xml:space="preserve">школах района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работал 261 педагогический работник. </w:t>
      </w:r>
      <w:r w:rsidRPr="00FF34B7">
        <w:rPr>
          <w:rFonts w:ascii="Times New Roman" w:hAnsi="Times New Roman" w:cs="Times New Roman"/>
          <w:bCs/>
          <w:color w:val="000000"/>
          <w:sz w:val="28"/>
          <w:szCs w:val="28"/>
        </w:rPr>
        <w:t>Высшее образование</w:t>
      </w:r>
      <w:r w:rsidRPr="00FF34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имеют </w:t>
      </w:r>
      <w:r w:rsidRPr="00FF34B7">
        <w:rPr>
          <w:rFonts w:ascii="Times New Roman" w:hAnsi="Times New Roman" w:cs="Times New Roman"/>
          <w:sz w:val="28"/>
          <w:szCs w:val="28"/>
        </w:rPr>
        <w:t>247 педагогов, что составляет 95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% от их общего количества. </w:t>
      </w:r>
      <w:r w:rsidR="004C6A3C">
        <w:rPr>
          <w:rFonts w:ascii="Times New Roman" w:hAnsi="Times New Roman" w:cs="Times New Roman"/>
          <w:sz w:val="28"/>
          <w:szCs w:val="28"/>
        </w:rPr>
        <w:t>1</w:t>
      </w:r>
      <w:r w:rsidRPr="00FF34B7">
        <w:rPr>
          <w:rFonts w:ascii="Times New Roman" w:hAnsi="Times New Roman" w:cs="Times New Roman"/>
          <w:sz w:val="28"/>
          <w:szCs w:val="28"/>
        </w:rPr>
        <w:t xml:space="preserve">32 педагогических работника общеобразовательных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организаций</w:t>
      </w:r>
      <w:r w:rsidRPr="00FF34B7">
        <w:rPr>
          <w:rFonts w:ascii="Times New Roman" w:hAnsi="Times New Roman" w:cs="Times New Roman"/>
          <w:sz w:val="28"/>
          <w:szCs w:val="28"/>
        </w:rPr>
        <w:t xml:space="preserve"> района прошли профессиональную подготовку на базе бюджетного образовательного учреждения Орловской области дополнительного профессионального образования (повышения </w:t>
      </w:r>
      <w:r w:rsidR="004C6A3C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F34B7">
        <w:rPr>
          <w:rFonts w:ascii="Times New Roman" w:hAnsi="Times New Roman" w:cs="Times New Roman"/>
          <w:sz w:val="28"/>
          <w:szCs w:val="28"/>
        </w:rPr>
        <w:t xml:space="preserve">валификации) специалистов «Орловской институт усовершенствования учителей» (из них 12 – управленческие кадры). </w:t>
      </w:r>
    </w:p>
    <w:p w:rsidR="008951C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Педагоги принимают участие в различных семинарах, конференциях, организованных бюджетным образовательным учреждением Орловской области дополнительного профессионального образования (повышения квалификации) специалистов «Орловской институт усовершенствования учителей».</w:t>
      </w:r>
    </w:p>
    <w:p w:rsidR="008951C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В 2015 году прошли аттестацию 54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педагога, что составляет 20</w:t>
      </w:r>
      <w:r w:rsidR="004C6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4C6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>от общей численности.</w:t>
      </w:r>
      <w:r w:rsidRPr="00FF34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F34B7">
        <w:rPr>
          <w:rFonts w:ascii="Times New Roman" w:hAnsi="Times New Roman" w:cs="Times New Roman"/>
          <w:color w:val="000000"/>
          <w:sz w:val="28"/>
          <w:szCs w:val="28"/>
        </w:rPr>
        <w:t>Из них аттестованы на высшую категорию – 6 человек (11</w:t>
      </w:r>
      <w:r w:rsidR="004C6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>% от количества аттестованных), на первую – 34 человека (63</w:t>
      </w:r>
      <w:r w:rsidR="004C6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>%), на соответствие занимаемой должности -14 (26%) .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51C3" w:rsidRPr="00FF34B7" w:rsidRDefault="008951C3" w:rsidP="004C6A3C">
      <w:pPr>
        <w:tabs>
          <w:tab w:val="left" w:pos="912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F34B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34B7">
        <w:rPr>
          <w:rFonts w:ascii="Times New Roman" w:hAnsi="Times New Roman" w:cs="Times New Roman"/>
          <w:sz w:val="28"/>
          <w:szCs w:val="28"/>
        </w:rPr>
        <w:t xml:space="preserve">Основным условием привлечения в образовательную отрасль хороших специалистов по-прежнему остаётся достойный уровень оплаты труда. </w:t>
      </w:r>
      <w:r w:rsidRPr="00FF34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Средняя заработная плата педагогических работников </w:t>
      </w:r>
      <w:r w:rsidR="004C6A3C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F34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бщеобразовательных </w:t>
      </w:r>
      <w:r w:rsidR="004C6A3C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организаций</w:t>
      </w:r>
      <w:r w:rsidRPr="00FF34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нашем районе на 1 января 2016 года составляет 21 030 рублей; дошкольных учреждений - 18 349 рублей; учреждения дополнительного образования - 17 498 рубля; помощники воспитателей в садах -</w:t>
      </w:r>
      <w:r w:rsidR="004C6A3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7 108 руб.; обслуживающих персонал </w:t>
      </w:r>
      <w:r w:rsidR="004C6A3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F34B7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образовательных учреждениях - 5 965 рублей.</w:t>
      </w:r>
    </w:p>
    <w:p w:rsidR="008951C3" w:rsidRPr="00FF34B7" w:rsidRDefault="008951C3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Ежегодно педагогическое сообщество района пополняется молодыми кадрами. Так, в 2013 году их  прибыло трое, в 2014 и 2015 годах по одному. Надбавка в размере 20 % в течение первых трёх лет работы позволяет поддержать их финансово. Неплохим подспорьем для молодых кадров является и единовременная выплата на обзаведение хозяйством в сельской местности, в размере 50 000 рублей, которой в нашем районе в 2015 году воспользовалась учитель истории и обществознания муниципальной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школы. </w:t>
      </w:r>
    </w:p>
    <w:p w:rsidR="008951C3" w:rsidRPr="00FF34B7" w:rsidRDefault="008951C3" w:rsidP="004C6A3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Но в районе остро стоит проблема старения педагогических кадров.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организациях</w:t>
      </w:r>
      <w:r w:rsidRPr="00FF34B7">
        <w:rPr>
          <w:rFonts w:ascii="Times New Roman" w:hAnsi="Times New Roman" w:cs="Times New Roman"/>
          <w:sz w:val="28"/>
          <w:szCs w:val="28"/>
        </w:rPr>
        <w:t xml:space="preserve"> работает 36 (14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%) пенсионеров, а молодых специалистов – 4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(1,5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%). Особую тревогу вызывает дефицит учителей английского языка, математики, физики, химии. Педагоги, преподающие данные предметы имеют пенсионный или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возраст. </w:t>
      </w:r>
    </w:p>
    <w:p w:rsidR="008951C3" w:rsidRPr="00FF34B7" w:rsidRDefault="008951C3" w:rsidP="004C6A3C">
      <w:pPr>
        <w:pStyle w:val="a3"/>
        <w:spacing w:after="0" w:line="240" w:lineRule="auto"/>
        <w:ind w:left="7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 Прошли профессиональные конкурсы среди педагогических работников «</w:t>
      </w:r>
      <w:r w:rsidRPr="00FF34B7">
        <w:rPr>
          <w:rFonts w:ascii="Times New Roman" w:hAnsi="Times New Roman" w:cs="Times New Roman"/>
          <w:sz w:val="28"/>
          <w:szCs w:val="28"/>
        </w:rPr>
        <w:t xml:space="preserve">Самый перспективный молодой специалист года» (приняли участие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5 человек </w:t>
      </w:r>
      <w:r w:rsidR="004C6A3C">
        <w:rPr>
          <w:rFonts w:ascii="Times New Roman" w:hAnsi="Times New Roman" w:cs="Times New Roman"/>
          <w:sz w:val="28"/>
          <w:szCs w:val="28"/>
        </w:rPr>
        <w:t xml:space="preserve">– </w:t>
      </w:r>
      <w:r w:rsidRPr="00FF34B7">
        <w:rPr>
          <w:rFonts w:ascii="Times New Roman" w:hAnsi="Times New Roman" w:cs="Times New Roman"/>
          <w:sz w:val="28"/>
          <w:szCs w:val="28"/>
        </w:rPr>
        <w:t>2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%); методических разработок «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шагают по планете», среди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>, занимающихся работой по профилактике ДДТТ – 32 чел. (12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%); по вопросам гражданской защиты в области безопасности жизнедеятельности – 11чел. (58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%)</w:t>
      </w:r>
    </w:p>
    <w:p w:rsidR="008951C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М</w:t>
      </w:r>
      <w:r w:rsidR="004C6A3C">
        <w:rPr>
          <w:rFonts w:ascii="Times New Roman" w:hAnsi="Times New Roman" w:cs="Times New Roman"/>
          <w:sz w:val="28"/>
          <w:szCs w:val="28"/>
        </w:rPr>
        <w:t>БОУ</w:t>
      </w: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Трудкинская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>СОШ</w:t>
      </w:r>
      <w:r w:rsidRPr="00FF34B7">
        <w:rPr>
          <w:rFonts w:ascii="Times New Roman" w:hAnsi="Times New Roman" w:cs="Times New Roman"/>
          <w:sz w:val="28"/>
          <w:szCs w:val="28"/>
        </w:rPr>
        <w:t xml:space="preserve"> приняла участие в конкурсе «Школа года Орловской области».</w:t>
      </w:r>
    </w:p>
    <w:p w:rsidR="008951C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Победителем районного конкурса «Учитель года России – 2015»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и участником областного этапа стал учитель физической культуры </w:t>
      </w:r>
      <w:r w:rsidR="004C6A3C">
        <w:rPr>
          <w:rFonts w:ascii="Times New Roman" w:hAnsi="Times New Roman" w:cs="Times New Roman"/>
          <w:sz w:val="28"/>
          <w:szCs w:val="28"/>
        </w:rPr>
        <w:t>МБОУ</w:t>
      </w:r>
      <w:r w:rsidRPr="00FF34B7">
        <w:rPr>
          <w:rFonts w:ascii="Times New Roman" w:hAnsi="Times New Roman" w:cs="Times New Roman"/>
          <w:sz w:val="28"/>
          <w:szCs w:val="28"/>
        </w:rPr>
        <w:t xml:space="preserve"> – Покровский лицей. </w:t>
      </w:r>
    </w:p>
    <w:p w:rsidR="008951C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В Х областном конкурсе педагогов дополнительного образования «Сердце отдаю детям» 3 место заняла педагог дополнительного образования </w:t>
      </w:r>
      <w:r w:rsidRPr="00FF34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бюджетного образовательного учреждения детей – Центра ДОД «Энергия» (учитель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8951C3" w:rsidRPr="00FF34B7" w:rsidRDefault="008951C3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 рамках конкурсного фестиваля «Профессионализм – залог успеха», организованного Орловской областной организацией Профсоюза работников народного образования и науки РФ, в марте 2015 года состоялся конкурс среди руководителей общеобразовательных учреждений области «Учитель учителей». </w:t>
      </w:r>
    </w:p>
    <w:p w:rsidR="008951C3" w:rsidRPr="00FF34B7" w:rsidRDefault="008951C3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Обладателем диплома второй степени стал директор муниципальной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Дросковской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8951C3" w:rsidRPr="00FF34B7" w:rsidRDefault="008951C3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Дипломом 2 степени Орловского регионального отделения общественной организации «Педагогическое общество России» награждена  учитель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Топковской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основной школы, за участие в региональном конкурсе педагогического мастерства «Педагогический дебют», номинация «Молодой учитель».</w:t>
      </w:r>
    </w:p>
    <w:p w:rsidR="008951C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>В 2015 году был организован и проведен ежегодный районный конкурс профессионального мастерства работников системы образования Покровского района «Учитель года России -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2016», в нем приняли участие  педагоги из 7 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организаций</w:t>
      </w:r>
      <w:r w:rsidRPr="00FF34B7">
        <w:rPr>
          <w:rFonts w:ascii="Times New Roman" w:hAnsi="Times New Roman" w:cs="Times New Roman"/>
          <w:sz w:val="28"/>
          <w:szCs w:val="28"/>
        </w:rPr>
        <w:t>, что составило 37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 от общего числа.</w:t>
      </w:r>
    </w:p>
    <w:p w:rsidR="008951C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>В 2015 году проведены районные семинары: для руководителей О</w:t>
      </w:r>
      <w:r w:rsidR="004C6A3C">
        <w:rPr>
          <w:rFonts w:ascii="Times New Roman" w:hAnsi="Times New Roman" w:cs="Times New Roman"/>
          <w:sz w:val="28"/>
          <w:szCs w:val="28"/>
        </w:rPr>
        <w:t>О</w:t>
      </w:r>
      <w:r w:rsidRPr="00FF34B7">
        <w:rPr>
          <w:rFonts w:ascii="Times New Roman" w:hAnsi="Times New Roman" w:cs="Times New Roman"/>
          <w:sz w:val="28"/>
          <w:szCs w:val="28"/>
        </w:rPr>
        <w:t xml:space="preserve">: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школьников в рамках подготовки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к празднованию 70 –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Победы в ВОВ, «Качество образования – ведущая задача в деятельности образовательных организаций» на базе Федоровской СОШ; заместителей директоров по УВР: «Подготовка и проведение государственной итоговой аттестации в 2015 году», для молодых специалистов и старших вожатых.</w:t>
      </w:r>
    </w:p>
    <w:p w:rsidR="00E83783" w:rsidRPr="00FF34B7" w:rsidRDefault="008951C3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Проведены межрайонные совещания: по подготовке к ГИА - 2015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с участием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начальника управления общего образования Департамента образования Орловской области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Проваленковой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И.В., директора ОРЦОКО Карлова А.И.; по вопросам новых форм курсовой переподготовки, аттестации педагогических работников, сверки картотеки и др.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с представителями ОИУУ (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Глазуновский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>, Свер</w:t>
      </w:r>
      <w:r w:rsidR="00E83783" w:rsidRPr="00FF34B7">
        <w:rPr>
          <w:rFonts w:ascii="Times New Roman" w:hAnsi="Times New Roman" w:cs="Times New Roman"/>
          <w:sz w:val="28"/>
          <w:szCs w:val="28"/>
        </w:rPr>
        <w:t xml:space="preserve">дловский и Покровский районы). </w:t>
      </w:r>
    </w:p>
    <w:p w:rsidR="00004E44" w:rsidRPr="00FF34B7" w:rsidRDefault="00E83783" w:rsidP="004C6A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004E44" w:rsidRPr="00FF34B7">
        <w:rPr>
          <w:rFonts w:ascii="Times New Roman" w:hAnsi="Times New Roman" w:cs="Times New Roman"/>
          <w:sz w:val="28"/>
          <w:szCs w:val="28"/>
        </w:rPr>
        <w:t xml:space="preserve">Процесс обучения более эффективен, если ребенок обучается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004E44" w:rsidRPr="00FF34B7">
        <w:rPr>
          <w:rFonts w:ascii="Times New Roman" w:hAnsi="Times New Roman" w:cs="Times New Roman"/>
          <w:sz w:val="28"/>
          <w:szCs w:val="28"/>
        </w:rPr>
        <w:t xml:space="preserve">в коллективе сверстников, под контролем педагогов, при «живом» общении учителя с учеником. </w:t>
      </w:r>
    </w:p>
    <w:p w:rsidR="00004E44" w:rsidRPr="00FF34B7" w:rsidRDefault="00004E44" w:rsidP="004C6A3C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Не случайно, одной из важных задач государственной политики сегодня является социализация и образование детей с ограниченными возможностями здоровья. Особое внимание здесь уделяется созданию условий для полноценного включения этой категории детей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образовательное пространство. 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детей – инвалидов от 0 до 18 лет составляет 72 чел., из них: 13 дошкольного возраста, 32 обучаются </w:t>
      </w:r>
      <w:r w:rsidR="004C6A3C">
        <w:rPr>
          <w:rFonts w:ascii="Times New Roman" w:eastAsia="Times New Roman" w:hAnsi="Times New Roman" w:cs="Times New Roman"/>
          <w:sz w:val="28"/>
          <w:szCs w:val="28"/>
        </w:rPr>
        <w:br/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</w:t>
      </w:r>
      <w:r w:rsidR="004C6A3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FF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34B7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>Для 13 детей – инвалидов организовано индивидуальное обучение на дому.</w:t>
      </w:r>
    </w:p>
    <w:p w:rsidR="00004E44" w:rsidRPr="00FF34B7" w:rsidRDefault="00004E44" w:rsidP="004C6A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>В  2014- 2015 учебном году в муниципальном Покровском лицее была реализована государственная целевая программа «Доступная среда», направленная на развитие инклюзивного образования. Кроме переоборудования архитектурной среды, было закуплено специальное оборудование на сумму в 2 млн. 426 тыс. руб. Благодаря проделанной работе,  это общеобразовательное учреждение  может принять на обучение детей, имеющих особые образовательные потребности. В 2015 году участие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программе «Доступная среда» продолжили </w:t>
      </w:r>
      <w:r w:rsidR="004C6A3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FF34B7">
        <w:rPr>
          <w:rFonts w:ascii="Times New Roman" w:hAnsi="Times New Roman" w:cs="Times New Roman"/>
          <w:sz w:val="28"/>
          <w:szCs w:val="28"/>
        </w:rPr>
        <w:t xml:space="preserve">еще две базовые школы района: Покровская и Дросковская. В общеобразовательных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организациях</w:t>
      </w:r>
      <w:r w:rsidRPr="00FF34B7">
        <w:rPr>
          <w:rFonts w:ascii="Times New Roman" w:hAnsi="Times New Roman" w:cs="Times New Roman"/>
          <w:sz w:val="28"/>
          <w:szCs w:val="28"/>
        </w:rPr>
        <w:t xml:space="preserve"> установлены пандусы,  расширены дверные проемы, переоборудованы санузлы и гардеробные на сумму в 2млн.400 тыс. рублей, закуплены мебель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и специальное оборудование на 800 тыс. рублей.</w:t>
      </w:r>
    </w:p>
    <w:p w:rsidR="00004E44" w:rsidRPr="00FF34B7" w:rsidRDefault="00004E44" w:rsidP="004C6A3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Для детей - инвалидов, а также для детей, нуждающихся в занятиях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с логопедом, социальным педагогом, психологом в районе ведет свою деятельность Центр психолого –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медико – социального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сопровождения детей, который в 2015 году посещали 120 воспитанников. П</w:t>
      </w:r>
      <w:r w:rsidRPr="00FF34B7">
        <w:rPr>
          <w:rFonts w:ascii="Times New Roman" w:hAnsi="Times New Roman" w:cs="Times New Roman"/>
          <w:bCs/>
          <w:sz w:val="28"/>
          <w:szCs w:val="28"/>
        </w:rPr>
        <w:t>ПМС</w:t>
      </w:r>
      <w:r w:rsidR="004C6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bCs/>
          <w:sz w:val="28"/>
          <w:szCs w:val="28"/>
        </w:rPr>
        <w:t>-</w:t>
      </w:r>
      <w:r w:rsidR="004C6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bCs/>
          <w:sz w:val="28"/>
          <w:szCs w:val="28"/>
        </w:rPr>
        <w:t xml:space="preserve">Центр занимает 3 кабинета в здании Покровского лицея, площадью 75,9 м². В ППМС-Центре имеется кабинет коррекционных педагогов, оборудованный в соответствии </w:t>
      </w:r>
      <w:r w:rsidR="004C6A3C">
        <w:rPr>
          <w:rFonts w:ascii="Times New Roman" w:hAnsi="Times New Roman" w:cs="Times New Roman"/>
          <w:bCs/>
          <w:sz w:val="28"/>
          <w:szCs w:val="28"/>
        </w:rPr>
        <w:br/>
      </w:r>
      <w:r w:rsidRPr="00FF34B7">
        <w:rPr>
          <w:rFonts w:ascii="Times New Roman" w:hAnsi="Times New Roman" w:cs="Times New Roman"/>
          <w:bCs/>
          <w:sz w:val="28"/>
          <w:szCs w:val="28"/>
        </w:rPr>
        <w:t xml:space="preserve">с требованиями, кабинет педагога-психолога, который используется и для групповой работы, кабинет социального педагога. </w:t>
      </w:r>
      <w:proofErr w:type="gramStart"/>
      <w:r w:rsidRPr="00FF34B7">
        <w:rPr>
          <w:rFonts w:ascii="Times New Roman" w:hAnsi="Times New Roman" w:cs="Times New Roman"/>
          <w:bCs/>
          <w:sz w:val="28"/>
          <w:szCs w:val="28"/>
        </w:rPr>
        <w:t>ППМС-Центр обеспечен компьютерной, множительной техникой, аудиоаппаратурой: имеются 2 компьютера, 1 ксерокс, 2 принтера, 1 сканер, 1 телевизор, 1 магнитола, мультимедийное оборудование.</w:t>
      </w:r>
      <w:proofErr w:type="gramEnd"/>
      <w:r w:rsidRPr="00FF34B7">
        <w:rPr>
          <w:rFonts w:ascii="Times New Roman" w:hAnsi="Times New Roman" w:cs="Times New Roman"/>
          <w:bCs/>
          <w:sz w:val="28"/>
          <w:szCs w:val="28"/>
        </w:rPr>
        <w:t xml:space="preserve"> ППМС-Центр подключен к сети Интернет, имеется электронная почта. </w:t>
      </w:r>
    </w:p>
    <w:p w:rsidR="00004E44" w:rsidRPr="00FF34B7" w:rsidRDefault="00004E44" w:rsidP="004C6A3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34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="004C6A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FF34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Ежегодно специалистами ППМС-Центра проводится мониторинг готовности к школьному обучению по заявкам образовательных </w:t>
      </w:r>
      <w:proofErr w:type="spellStart"/>
      <w:r w:rsidR="004C6A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оргнизаций</w:t>
      </w:r>
      <w:proofErr w:type="spellEnd"/>
      <w:proofErr w:type="gramStart"/>
      <w:r w:rsidRPr="00FF34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В</w:t>
      </w:r>
      <w:proofErr w:type="gramEnd"/>
      <w:r w:rsidRPr="00FF34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2014</w:t>
      </w:r>
      <w:r w:rsidR="004C6A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4C6A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 учебном году было проведено обследование будущих первоклассников Покровской и Березовской средних школ, Покровского лицея. Всего в обследовании приняло участие 75 детей.</w:t>
      </w:r>
      <w:r w:rsidRPr="00FF34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04E44" w:rsidRPr="00FF34B7" w:rsidRDefault="00004E44" w:rsidP="004C6A3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34B7">
        <w:rPr>
          <w:rFonts w:ascii="Times New Roman" w:hAnsi="Times New Roman" w:cs="Times New Roman"/>
          <w:iCs/>
          <w:sz w:val="28"/>
          <w:szCs w:val="28"/>
        </w:rPr>
        <w:t xml:space="preserve">Покровский ППМС-центр на протяжении ряда лет сотрудничает </w:t>
      </w:r>
      <w:r w:rsidR="004C6A3C">
        <w:rPr>
          <w:rFonts w:ascii="Times New Roman" w:hAnsi="Times New Roman" w:cs="Times New Roman"/>
          <w:iCs/>
          <w:sz w:val="28"/>
          <w:szCs w:val="28"/>
        </w:rPr>
        <w:br/>
      </w:r>
      <w:r w:rsidRPr="00FF34B7">
        <w:rPr>
          <w:rFonts w:ascii="Times New Roman" w:hAnsi="Times New Roman" w:cs="Times New Roman"/>
          <w:iCs/>
          <w:sz w:val="28"/>
          <w:szCs w:val="28"/>
        </w:rPr>
        <w:t xml:space="preserve">с районной </w:t>
      </w:r>
      <w:proofErr w:type="spellStart"/>
      <w:r w:rsidRPr="00FF34B7">
        <w:rPr>
          <w:rFonts w:ascii="Times New Roman" w:hAnsi="Times New Roman" w:cs="Times New Roman"/>
          <w:iCs/>
          <w:sz w:val="28"/>
          <w:szCs w:val="28"/>
        </w:rPr>
        <w:t>Ливенской</w:t>
      </w:r>
      <w:proofErr w:type="spellEnd"/>
      <w:r w:rsidRPr="00FF34B7">
        <w:rPr>
          <w:rFonts w:ascii="Times New Roman" w:hAnsi="Times New Roman" w:cs="Times New Roman"/>
          <w:iCs/>
          <w:sz w:val="28"/>
          <w:szCs w:val="28"/>
        </w:rPr>
        <w:t xml:space="preserve"> психолого-медико-педагогической комиссией. Специалисты психолого-медико-педагогической комиссии ежегодно выезжают в район </w:t>
      </w:r>
      <w:r w:rsidR="004C6A3C">
        <w:rPr>
          <w:rFonts w:ascii="Times New Roman" w:hAnsi="Times New Roman" w:cs="Times New Roman"/>
          <w:iCs/>
          <w:sz w:val="28"/>
          <w:szCs w:val="28"/>
        </w:rPr>
        <w:t>и</w:t>
      </w:r>
      <w:r w:rsidRPr="00FF34B7">
        <w:rPr>
          <w:rFonts w:ascii="Times New Roman" w:hAnsi="Times New Roman" w:cs="Times New Roman"/>
          <w:iCs/>
          <w:sz w:val="28"/>
          <w:szCs w:val="28"/>
        </w:rPr>
        <w:t xml:space="preserve"> проводят комплексное обследование детей. В мае 2015 года на ПМПК было представлено 15 детей из 8 О</w:t>
      </w:r>
      <w:r w:rsidR="004C6A3C">
        <w:rPr>
          <w:rFonts w:ascii="Times New Roman" w:hAnsi="Times New Roman" w:cs="Times New Roman"/>
          <w:iCs/>
          <w:sz w:val="28"/>
          <w:szCs w:val="28"/>
        </w:rPr>
        <w:t>О</w:t>
      </w:r>
      <w:r w:rsidRPr="00FF34B7">
        <w:rPr>
          <w:rFonts w:ascii="Times New Roman" w:hAnsi="Times New Roman" w:cs="Times New Roman"/>
          <w:iCs/>
          <w:sz w:val="28"/>
          <w:szCs w:val="28"/>
        </w:rPr>
        <w:t>.</w:t>
      </w:r>
      <w:r w:rsidRPr="00FF34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F34B7">
        <w:rPr>
          <w:rFonts w:ascii="Times New Roman" w:hAnsi="Times New Roman" w:cs="Times New Roman"/>
          <w:bCs/>
          <w:iCs/>
          <w:sz w:val="28"/>
          <w:szCs w:val="28"/>
        </w:rPr>
        <w:t>На основе результатов   диагностического обследования специалисты ППМС-Центра разрабатывали</w:t>
      </w:r>
      <w:proofErr w:type="gramEnd"/>
      <w:r w:rsidRPr="00FF34B7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коррекционно-развивающие программы развития и обучения, отбирали методы и приемы индивидуальной коррекции.</w:t>
      </w:r>
    </w:p>
    <w:p w:rsidR="00004E44" w:rsidRPr="00FF34B7" w:rsidRDefault="00004E44" w:rsidP="004C6A3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34B7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4C6A3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F34B7">
        <w:rPr>
          <w:rFonts w:ascii="Times New Roman" w:hAnsi="Times New Roman" w:cs="Times New Roman"/>
          <w:bCs/>
          <w:iCs/>
          <w:sz w:val="28"/>
          <w:szCs w:val="28"/>
        </w:rPr>
        <w:t xml:space="preserve">Наиболее востребованы в 2014-15 учебном году были занятия </w:t>
      </w:r>
      <w:r w:rsidR="004C6A3C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F34B7">
        <w:rPr>
          <w:rFonts w:ascii="Times New Roman" w:hAnsi="Times New Roman" w:cs="Times New Roman"/>
          <w:bCs/>
          <w:iCs/>
          <w:sz w:val="28"/>
          <w:szCs w:val="28"/>
        </w:rPr>
        <w:t xml:space="preserve">по логопедической коррекции, индивидуальные занятия по </w:t>
      </w:r>
      <w:proofErr w:type="spellStart"/>
      <w:r w:rsidRPr="00FF34B7">
        <w:rPr>
          <w:rFonts w:ascii="Times New Roman" w:hAnsi="Times New Roman" w:cs="Times New Roman"/>
          <w:bCs/>
          <w:iCs/>
          <w:sz w:val="28"/>
          <w:szCs w:val="28"/>
        </w:rPr>
        <w:t>психокоррекции</w:t>
      </w:r>
      <w:proofErr w:type="spellEnd"/>
      <w:r w:rsidRPr="00FF34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04E44" w:rsidRPr="00FF34B7" w:rsidRDefault="00004E44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>Специалисты Центра проводили консультативно-просветительскую работу с администрацией и педагогами О</w:t>
      </w:r>
      <w:r w:rsidR="004C6A3C">
        <w:rPr>
          <w:rFonts w:ascii="Times New Roman" w:hAnsi="Times New Roman" w:cs="Times New Roman"/>
          <w:sz w:val="28"/>
          <w:szCs w:val="28"/>
        </w:rPr>
        <w:t>О</w:t>
      </w:r>
      <w:r w:rsidRPr="00FF34B7">
        <w:rPr>
          <w:rFonts w:ascii="Times New Roman" w:hAnsi="Times New Roman" w:cs="Times New Roman"/>
          <w:sz w:val="28"/>
          <w:szCs w:val="28"/>
        </w:rPr>
        <w:t xml:space="preserve"> с целью решения наиболее сложных вопросов психолого-педагогической, социальной практики.</w:t>
      </w:r>
    </w:p>
    <w:p w:rsidR="00004E44" w:rsidRPr="00FF34B7" w:rsidRDefault="00004E44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В 2014-2015 уч. году проводились  индивидуальные профилактические беседы с родителями (в том числе и консультации по запросу комиссии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по опеке, попечительству и охране прав детей). Так же в течение года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lastRenderedPageBreak/>
        <w:t>по заявкам О</w:t>
      </w:r>
      <w:r w:rsidR="004C6A3C">
        <w:rPr>
          <w:rFonts w:ascii="Times New Roman" w:hAnsi="Times New Roman" w:cs="Times New Roman"/>
          <w:sz w:val="28"/>
          <w:szCs w:val="28"/>
        </w:rPr>
        <w:t>О</w:t>
      </w:r>
      <w:r w:rsidRPr="00FF34B7">
        <w:rPr>
          <w:rFonts w:ascii="Times New Roman" w:hAnsi="Times New Roman" w:cs="Times New Roman"/>
          <w:sz w:val="28"/>
          <w:szCs w:val="28"/>
        </w:rPr>
        <w:t xml:space="preserve"> специалисты ППМС-Центра приняли участие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в 7 родительских собраниях, в которых приняли участие 267 человек.</w:t>
      </w:r>
    </w:p>
    <w:p w:rsidR="00004E44" w:rsidRPr="00FF34B7" w:rsidRDefault="00004E44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 На базе ППМС-Центра организована и функционирует «Школа приемных родителей». На основании разработанной и утвержденной программы проводятся занятия с кандидатами в приёмные родители. В 2014-15 уч. году в школе были </w:t>
      </w:r>
      <w:r w:rsidR="004C6A3C">
        <w:rPr>
          <w:rFonts w:ascii="Times New Roman" w:hAnsi="Times New Roman" w:cs="Times New Roman"/>
          <w:sz w:val="28"/>
          <w:szCs w:val="28"/>
        </w:rPr>
        <w:t>об</w:t>
      </w:r>
      <w:r w:rsidRPr="00FF34B7">
        <w:rPr>
          <w:rFonts w:ascii="Times New Roman" w:hAnsi="Times New Roman" w:cs="Times New Roman"/>
          <w:sz w:val="28"/>
          <w:szCs w:val="28"/>
        </w:rPr>
        <w:t>учены 4 человека, которые приняли в свои семьи 4 детей.</w:t>
      </w:r>
    </w:p>
    <w:p w:rsidR="00004E44" w:rsidRPr="00FF34B7" w:rsidRDefault="00004E44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   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 Специалистами центра для детей со сложными дефектами развития  были организованы и проведены праздник новогодней елки, праздник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рамках декады инвалидов, интегрированные занятия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Дню защитника Отечества 23 февраля и Международному женскому дню 8 </w:t>
      </w:r>
      <w:r w:rsidR="004C6A3C">
        <w:rPr>
          <w:rFonts w:ascii="Times New Roman" w:hAnsi="Times New Roman" w:cs="Times New Roman"/>
          <w:sz w:val="28"/>
          <w:szCs w:val="28"/>
        </w:rPr>
        <w:t>М</w:t>
      </w:r>
      <w:r w:rsidRPr="00FF34B7">
        <w:rPr>
          <w:rFonts w:ascii="Times New Roman" w:hAnsi="Times New Roman" w:cs="Times New Roman"/>
          <w:sz w:val="28"/>
          <w:szCs w:val="28"/>
        </w:rPr>
        <w:t xml:space="preserve">арта. Участие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этих мероприятиях помогли закрепить полученные навыки, повысить самооценку, расширить представление об окружающем мире, доставило радость, возможность общения. Дети с удовольствием посещают занятия, активно участвуют в праздниках, имеются некоторые положительные изменения в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>когнитивной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и эмоциональных сферах.</w:t>
      </w:r>
      <w:r w:rsidR="00E83783" w:rsidRPr="00FF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B20" w:rsidRPr="00FF34B7" w:rsidRDefault="007C3B20" w:rsidP="004C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Д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оступность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качественного 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образования </w:t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осуществляется 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через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организацию</w:t>
      </w:r>
      <w:r w:rsidRPr="00FF34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подвоза </w:t>
      </w:r>
      <w:r w:rsidRPr="00FF34B7">
        <w:rPr>
          <w:rFonts w:ascii="Times New Roman" w:hAnsi="Times New Roman" w:cs="Times New Roman"/>
          <w:sz w:val="28"/>
          <w:szCs w:val="28"/>
          <w:shd w:val="clear" w:color="auto" w:fill="FFFFFF"/>
        </w:rPr>
        <w:t>к месту учебы</w:t>
      </w:r>
      <w:r w:rsidRPr="00FF34B7">
        <w:rPr>
          <w:rFonts w:ascii="Times New Roman" w:hAnsi="Times New Roman" w:cs="Times New Roman"/>
          <w:sz w:val="28"/>
          <w:szCs w:val="28"/>
        </w:rPr>
        <w:t>.</w:t>
      </w:r>
    </w:p>
    <w:p w:rsidR="007C3B20" w:rsidRPr="00FF34B7" w:rsidRDefault="007C3B20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Подвоз организован для 241 обучающегося общеобразовательных учреждений  района, более чем из 23 населенных пунктов.</w:t>
      </w:r>
    </w:p>
    <w:p w:rsidR="007C3B20" w:rsidRPr="00FF34B7" w:rsidRDefault="007C3B2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4B7">
        <w:rPr>
          <w:rFonts w:ascii="Times New Roman" w:hAnsi="Times New Roman" w:cs="Times New Roman"/>
          <w:sz w:val="28"/>
          <w:szCs w:val="28"/>
        </w:rPr>
        <w:t xml:space="preserve">Все школьные автобусы соответствуют требованиям ГОСТа, в целях безопасности они оборудованы ремнями безопасности, укомплектованы медицинскими аптечками и огнетушителями, а также обеспечены системой спутниковой навигации ГЛОНАСС, а с августа 2015 года оборудованы  цифровыми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, установка которых произведена в соответствии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с новыми правилами перевозок, вступившими в действие с 1 июля 2015 года.</w:t>
      </w:r>
      <w:proofErr w:type="gramEnd"/>
      <w:r w:rsidRPr="00FF34B7">
        <w:rPr>
          <w:rFonts w:ascii="Times New Roman" w:hAnsi="Times New Roman" w:cs="Times New Roman"/>
          <w:sz w:val="28"/>
          <w:szCs w:val="28"/>
        </w:rPr>
        <w:t xml:space="preserve"> Сумма затрат на эти цели составила около 600 тыс. руб. из средств муниципального бюджета.</w:t>
      </w:r>
    </w:p>
    <w:p w:rsidR="00456C22" w:rsidRPr="00FF34B7" w:rsidRDefault="007C3B20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ab/>
      </w:r>
      <w:r w:rsidR="00456C22" w:rsidRPr="00FF34B7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национальной образовательной инициативы «Наша новая школа» усиливается взаимодействие с семьей. В районе осуществляется поддержка и защита института семьи, пропаганда традиционных духовно-нравственных и семейных ценностей, просветительская деятельность, оказывается содействие семейному воспитанию. </w:t>
      </w:r>
    </w:p>
    <w:p w:rsidR="00456C22" w:rsidRPr="00FF34B7" w:rsidRDefault="004C6A3C" w:rsidP="004C6A3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C22" w:rsidRPr="00FF34B7">
        <w:rPr>
          <w:rFonts w:ascii="Times New Roman" w:hAnsi="Times New Roman" w:cs="Times New Roman"/>
          <w:sz w:val="28"/>
          <w:szCs w:val="28"/>
        </w:rPr>
        <w:t xml:space="preserve">На территории Покровского района создана и функционирует пионерская организация «Орлята».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56C22" w:rsidRPr="00FF34B7">
        <w:rPr>
          <w:rFonts w:ascii="Times New Roman" w:hAnsi="Times New Roman" w:cs="Times New Roman"/>
          <w:sz w:val="28"/>
          <w:szCs w:val="28"/>
        </w:rPr>
        <w:t xml:space="preserve"> строят свои отношения с пионерской организацией на базе таких законодательных актов, как Конвенция о правах ребёнка; Конституция Российской Федерации; Гражданский кодекс Российской Федерации, Законы Российской Федерации: </w:t>
      </w:r>
      <w:proofErr w:type="gramStart"/>
      <w:r w:rsidR="00456C22" w:rsidRPr="00FF34B7">
        <w:rPr>
          <w:rFonts w:ascii="Times New Roman" w:hAnsi="Times New Roman" w:cs="Times New Roman"/>
          <w:sz w:val="28"/>
          <w:szCs w:val="28"/>
        </w:rPr>
        <w:t xml:space="preserve">«Об общественных объединениях», «О государственной поддержке молодёжных и детских общественных объединений, «Об образовании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456C22" w:rsidRPr="00FF34B7">
        <w:rPr>
          <w:rFonts w:ascii="Times New Roman" w:hAnsi="Times New Roman" w:cs="Times New Roman"/>
          <w:sz w:val="28"/>
          <w:szCs w:val="28"/>
        </w:rPr>
        <w:t xml:space="preserve">в Российской Федерации»; закона Орловской области «О региональной государственной молодёжной политики Орловской области, согласно Уставу Орловской областной пионерской организации «Орлята». </w:t>
      </w:r>
      <w:proofErr w:type="gramEnd"/>
    </w:p>
    <w:p w:rsidR="00456C22" w:rsidRPr="00FF34B7" w:rsidRDefault="00456C22" w:rsidP="004C6A3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lastRenderedPageBreak/>
        <w:t xml:space="preserve"> Пионерскую организацию составляют три её ступени: младшие школьники юниоры-орлята (409 человек), пионеры-орлята (578 человек), члены объединения старшеклассников «РОСТОК» (248 человека). Пионерские дружины школ района (их 19) работают по программе  «Дорогою добра</w:t>
      </w:r>
    </w:p>
    <w:p w:rsidR="00DC6910" w:rsidRPr="00FF34B7" w:rsidRDefault="004C6A3C" w:rsidP="004C6A3C">
      <w:pPr>
        <w:tabs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DC6910" w:rsidRPr="00FF34B7">
        <w:rPr>
          <w:rFonts w:ascii="Times New Roman" w:hAnsi="Times New Roman" w:cs="Times New Roman"/>
          <w:spacing w:val="-6"/>
          <w:sz w:val="28"/>
          <w:szCs w:val="28"/>
        </w:rPr>
        <w:t xml:space="preserve">В системе образования Покровского района ведется значительная работа </w:t>
      </w:r>
      <w:r w:rsidR="00DC6910" w:rsidRPr="00FF34B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совершенствованию деятельности общеобразовательных учреждений по сохранению и укреплению здоровья обучающихся и развитию физической культуры, </w:t>
      </w:r>
      <w:r w:rsidR="00DC6910" w:rsidRPr="00FF34B7">
        <w:rPr>
          <w:rFonts w:ascii="Times New Roman" w:hAnsi="Times New Roman" w:cs="Times New Roman"/>
          <w:spacing w:val="-6"/>
          <w:sz w:val="28"/>
          <w:szCs w:val="28"/>
        </w:rPr>
        <w:t xml:space="preserve"> по </w:t>
      </w:r>
      <w:r w:rsidR="00DC6910" w:rsidRPr="00FF34B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формированию и развитию ценностей здорового образа жизни, включающая в себя: обеспечение эффективной организации отдыха, вовлечение учащихся в физкультурно-спортивное движение, </w:t>
      </w:r>
      <w:r w:rsidR="00DC6910" w:rsidRPr="00FF34B7">
        <w:rPr>
          <w:rFonts w:ascii="Times New Roman" w:hAnsi="Times New Roman" w:cs="Times New Roman"/>
          <w:spacing w:val="-6"/>
          <w:sz w:val="28"/>
          <w:szCs w:val="28"/>
        </w:rPr>
        <w:t>развитие детского и школьного спорта.</w:t>
      </w:r>
    </w:p>
    <w:p w:rsidR="00E908D6" w:rsidRPr="00FF34B7" w:rsidRDefault="004C6A3C" w:rsidP="004C6A3C">
      <w:pPr>
        <w:tabs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8D6" w:rsidRPr="00FF34B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созданию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E908D6" w:rsidRPr="00FF34B7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Орловской области,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E908D6" w:rsidRPr="00FF34B7">
        <w:rPr>
          <w:rFonts w:ascii="Times New Roman" w:hAnsi="Times New Roman" w:cs="Times New Roman"/>
          <w:sz w:val="28"/>
          <w:szCs w:val="28"/>
        </w:rPr>
        <w:t xml:space="preserve">в сельской местности, условий для занятий физической культурой и спортом в 2015 году, проведён капитальный ремонт спортивного зала </w:t>
      </w:r>
      <w:r>
        <w:rPr>
          <w:rFonts w:ascii="Times New Roman" w:hAnsi="Times New Roman" w:cs="Times New Roman"/>
          <w:sz w:val="28"/>
          <w:szCs w:val="28"/>
        </w:rPr>
        <w:br/>
      </w:r>
      <w:r w:rsidR="00E908D6" w:rsidRPr="00FF34B7"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proofErr w:type="spellStart"/>
      <w:r w:rsidR="00E908D6" w:rsidRPr="00FF34B7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="00E908D6" w:rsidRPr="00FF34B7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школе.</w:t>
      </w:r>
    </w:p>
    <w:p w:rsidR="00DC6910" w:rsidRPr="00FF34B7" w:rsidRDefault="00DC691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С 3 июня 2015 года функционировало 19 летних лагерей дневного пребывания, в 7 средних и 12 основных общеобразовательных учреждениях,  с охватом 308 учащихся,  на сумму 401016 руб. из средств муниципального бюджета. </w:t>
      </w:r>
    </w:p>
    <w:p w:rsidR="00DC6910" w:rsidRPr="00FF34B7" w:rsidRDefault="00DC691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Питание детей в оздоровительных лагерях дневного пребывания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на одного ребёнка составляло - 62 рубля в сутки (стоимость путевки 1 302 руб.)</w:t>
      </w:r>
    </w:p>
    <w:p w:rsidR="00DC6910" w:rsidRPr="00FF34B7" w:rsidRDefault="00DC691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4B7">
        <w:rPr>
          <w:rFonts w:ascii="Times New Roman" w:hAnsi="Times New Roman" w:cs="Times New Roman"/>
          <w:sz w:val="28"/>
          <w:szCs w:val="28"/>
        </w:rPr>
        <w:t>В 2015 году в загородных лагерях за счет средств областного бюджета оздоровились: 6 детей, находящихся в трудной жизненной ситуации (2 детей  в санатории «Лесной» - июнь, 2 - лагерь «Юбилейный»  и 2 детей в лагере «Солнечный» в июле месяце) и 5 детей в Республике Крым в детском учреждении оздоровления и отдыха «Тимуровец» г. Евпатория.</w:t>
      </w:r>
      <w:proofErr w:type="gramEnd"/>
    </w:p>
    <w:p w:rsidR="00DC6910" w:rsidRPr="00FF34B7" w:rsidRDefault="00DC6910" w:rsidP="004C6A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ab/>
        <w:t>Были организованы и другие формы отдыха детей, в том числе:</w:t>
      </w:r>
    </w:p>
    <w:p w:rsidR="00DC6910" w:rsidRPr="00FF34B7" w:rsidRDefault="00DC6910" w:rsidP="004C6A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- 54 подростка работали в экологических отрядах от центра занятости населения, договоры были заключены с администрациями: </w:t>
      </w:r>
      <w:proofErr w:type="gramStart"/>
      <w:r w:rsidRPr="00FF34B7">
        <w:rPr>
          <w:rFonts w:ascii="Times New Roman" w:hAnsi="Times New Roman" w:cs="Times New Roman"/>
          <w:sz w:val="28"/>
          <w:szCs w:val="28"/>
        </w:rPr>
        <w:t xml:space="preserve">Покровского района, п. Покровское, с. Дросково, с.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>, с. Моховое и с. Топки;</w:t>
      </w:r>
      <w:proofErr w:type="gramEnd"/>
    </w:p>
    <w:p w:rsidR="00DC6910" w:rsidRPr="00FF34B7" w:rsidRDefault="00DC691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подрастающего поколения, вовлечения детей и подростков в систематические занятия физической культурой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и спортом ежегодно проводится: </w:t>
      </w:r>
    </w:p>
    <w:p w:rsidR="00DC6910" w:rsidRPr="00FF34B7" w:rsidRDefault="00DC6910" w:rsidP="004C6A3C">
      <w:pPr>
        <w:numPr>
          <w:ilvl w:val="0"/>
          <w:numId w:val="8"/>
        </w:numPr>
        <w:tabs>
          <w:tab w:val="clear" w:pos="540"/>
          <w:tab w:val="num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bCs/>
          <w:sz w:val="28"/>
          <w:szCs w:val="28"/>
        </w:rPr>
        <w:t>спортивно-оздоровительный фестиваль «Президентские состязания», в котором ежегодно принимают участие около 1200 учащихся 2-11-х классов общеобразовательных школ района. В 2015 году охват участия в фестивале «Президентские состязания» составил</w:t>
      </w:r>
      <w:r w:rsidRPr="00FF34B7">
        <w:rPr>
          <w:rFonts w:ascii="Times New Roman" w:hAnsi="Times New Roman" w:cs="Times New Roman"/>
          <w:sz w:val="28"/>
          <w:szCs w:val="28"/>
        </w:rPr>
        <w:t xml:space="preserve"> 1142 (80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>%) учащихся общеобразовательных школ района;</w:t>
      </w:r>
    </w:p>
    <w:p w:rsidR="00DC6910" w:rsidRPr="00FF34B7" w:rsidRDefault="00DC6910" w:rsidP="004458A5">
      <w:pPr>
        <w:numPr>
          <w:ilvl w:val="0"/>
          <w:numId w:val="8"/>
        </w:numPr>
        <w:tabs>
          <w:tab w:val="clear" w:pos="540"/>
          <w:tab w:val="num" w:pos="851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«Президентские спортивные игры», в которых участвовали 1142  человека.</w:t>
      </w:r>
    </w:p>
    <w:p w:rsidR="00DC6910" w:rsidRPr="00FF34B7" w:rsidRDefault="00DC6910" w:rsidP="004C6A3C">
      <w:pPr>
        <w:pStyle w:val="a7"/>
        <w:ind w:firstLine="708"/>
        <w:jc w:val="both"/>
        <w:rPr>
          <w:sz w:val="28"/>
          <w:szCs w:val="28"/>
        </w:rPr>
      </w:pPr>
      <w:r w:rsidRPr="00FF34B7">
        <w:rPr>
          <w:sz w:val="28"/>
          <w:szCs w:val="28"/>
        </w:rPr>
        <w:lastRenderedPageBreak/>
        <w:t>В рамках семинаров с участием психологов обсуждались современные подходы к профилактике суицидальных настроений в детско-подростковой среде, эффективные технологии и формы реабилитационной работы с детьми и семьями, оказавшимися в трудной жизненной ситуации.</w:t>
      </w:r>
    </w:p>
    <w:p w:rsidR="00DC6910" w:rsidRPr="00FF34B7" w:rsidRDefault="00DC6910" w:rsidP="004C6A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Важнейшей составляющей </w:t>
      </w:r>
      <w:proofErr w:type="spellStart"/>
      <w:r w:rsidRPr="00FF34B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F34B7">
        <w:rPr>
          <w:rFonts w:ascii="Times New Roman" w:hAnsi="Times New Roman" w:cs="Times New Roman"/>
          <w:sz w:val="28"/>
          <w:szCs w:val="28"/>
        </w:rPr>
        <w:t xml:space="preserve"> школьников является полноценное питание, и поэтому его организация – одно из основных направлений развития муниципальной  системы образования.</w:t>
      </w:r>
    </w:p>
    <w:p w:rsidR="00DC6910" w:rsidRPr="00FF34B7" w:rsidRDefault="00DC6910" w:rsidP="004C6A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FF34B7">
        <w:rPr>
          <w:rFonts w:ascii="Times New Roman" w:hAnsi="Times New Roman" w:cs="Times New Roman"/>
          <w:sz w:val="28"/>
          <w:szCs w:val="28"/>
        </w:rPr>
        <w:t xml:space="preserve"> Организация питания учащихся 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организаций</w:t>
      </w:r>
      <w:r w:rsidRPr="00FF34B7">
        <w:rPr>
          <w:rFonts w:ascii="Times New Roman" w:hAnsi="Times New Roman" w:cs="Times New Roman"/>
          <w:sz w:val="28"/>
          <w:szCs w:val="28"/>
        </w:rPr>
        <w:t xml:space="preserve"> Покровского района производится на основании Федерального закона РФ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Федерации»,  постановления администрации Покровского района №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Pr="00FF34B7">
        <w:rPr>
          <w:rFonts w:ascii="Times New Roman" w:hAnsi="Times New Roman" w:cs="Times New Roman"/>
          <w:sz w:val="28"/>
          <w:szCs w:val="28"/>
        </w:rPr>
        <w:t xml:space="preserve">269 от 25 августа 2015 года, приказа Отдела образования администрации Покровского района № 189  от 28 сентября 2015 года. </w:t>
      </w:r>
    </w:p>
    <w:p w:rsidR="00DC6910" w:rsidRPr="00FF34B7" w:rsidRDefault="00DC691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Двухразовое горячее питание </w:t>
      </w:r>
      <w:r w:rsidRPr="00FF34B7">
        <w:rPr>
          <w:rFonts w:ascii="Times New Roman" w:hAnsi="Times New Roman" w:cs="Times New Roman"/>
          <w:color w:val="000000"/>
          <w:sz w:val="28"/>
          <w:szCs w:val="28"/>
        </w:rPr>
        <w:t>на сумму не менее 40 руб.00 коп</w:t>
      </w:r>
      <w:proofErr w:type="gramStart"/>
      <w:r w:rsidRPr="00FF34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34B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F34B7">
        <w:rPr>
          <w:rFonts w:ascii="Times New Roman" w:hAnsi="Times New Roman" w:cs="Times New Roman"/>
          <w:color w:val="000000"/>
          <w:sz w:val="28"/>
          <w:szCs w:val="28"/>
        </w:rPr>
        <w:t xml:space="preserve"> день на одного обучающегося (с учетом</w:t>
      </w:r>
      <w:r w:rsidRPr="00FF34B7">
        <w:rPr>
          <w:rFonts w:ascii="Times New Roman" w:hAnsi="Times New Roman" w:cs="Times New Roman"/>
          <w:sz w:val="28"/>
          <w:szCs w:val="28"/>
        </w:rPr>
        <w:t xml:space="preserve"> компенсации из областного бюджета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в размере 50 процентов фактических затрат, но не более 20 рублей в день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FF34B7">
        <w:rPr>
          <w:rFonts w:ascii="Times New Roman" w:hAnsi="Times New Roman" w:cs="Times New Roman"/>
          <w:sz w:val="28"/>
          <w:szCs w:val="28"/>
        </w:rPr>
        <w:t xml:space="preserve">на одного обучающегося) организовано во всех 19 школах района для 1411  учащихся школ района. 73 учащихся получают полдник.  </w:t>
      </w:r>
    </w:p>
    <w:p w:rsidR="00DC6910" w:rsidRPr="00FF34B7" w:rsidRDefault="00DC691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 xml:space="preserve">Все образовательные </w:t>
      </w:r>
      <w:r w:rsidR="004C6A3C">
        <w:rPr>
          <w:rFonts w:ascii="Times New Roman" w:hAnsi="Times New Roman" w:cs="Times New Roman"/>
          <w:sz w:val="28"/>
          <w:szCs w:val="28"/>
        </w:rPr>
        <w:t>организации</w:t>
      </w:r>
      <w:r w:rsidRPr="00FF34B7">
        <w:rPr>
          <w:rFonts w:ascii="Times New Roman" w:hAnsi="Times New Roman" w:cs="Times New Roman"/>
          <w:sz w:val="28"/>
          <w:szCs w:val="28"/>
        </w:rPr>
        <w:t xml:space="preserve"> района функционируют в 1 смену. Горячие завтраки обучающиеся получают на первых переменах, продолжительностью не менее 20 минут, горячие обеды - в период с 12 до 14 часов, в соответствии с режимом учебных занятий.</w:t>
      </w:r>
    </w:p>
    <w:p w:rsidR="00DC6910" w:rsidRDefault="00DC6910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7">
        <w:rPr>
          <w:rFonts w:ascii="Times New Roman" w:hAnsi="Times New Roman" w:cs="Times New Roman"/>
          <w:sz w:val="28"/>
          <w:szCs w:val="28"/>
        </w:rPr>
        <w:t>Ежедневно в рацион питания учащихся включается мясо, молоко, сливочное и растительное масло, хлеб ржаной и пшеничный (с каждым приемом пищи). Рыба, яйца, сыр, творог, кисломолочные продукты  включаются 1 раз в 2-3 дня.</w:t>
      </w:r>
    </w:p>
    <w:p w:rsidR="00DC6910" w:rsidRDefault="004C6A3C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6910" w:rsidRPr="00FF34B7">
        <w:rPr>
          <w:rFonts w:ascii="Times New Roman" w:hAnsi="Times New Roman" w:cs="Times New Roman"/>
          <w:sz w:val="28"/>
          <w:szCs w:val="28"/>
        </w:rPr>
        <w:t>борудование, инвентарь, посуда на пищеблоках соответствуют санитарно-эпидемиологическим требованиям.</w:t>
      </w:r>
    </w:p>
    <w:p w:rsidR="00DC6910" w:rsidRDefault="004C6A3C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6910" w:rsidRPr="00FF34B7">
        <w:rPr>
          <w:rFonts w:ascii="Times New Roman" w:hAnsi="Times New Roman" w:cs="Times New Roman"/>
          <w:sz w:val="28"/>
          <w:szCs w:val="28"/>
        </w:rPr>
        <w:t xml:space="preserve">о всех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DC6910" w:rsidRPr="00FF34B7">
        <w:rPr>
          <w:rFonts w:ascii="Times New Roman" w:hAnsi="Times New Roman" w:cs="Times New Roman"/>
          <w:sz w:val="28"/>
          <w:szCs w:val="28"/>
        </w:rPr>
        <w:t xml:space="preserve"> имеется необходимое количество холодильного оборудования, которые обеспечивают качественное хранение продуктов.</w:t>
      </w:r>
    </w:p>
    <w:p w:rsidR="00DC6910" w:rsidRDefault="004C6A3C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C6910" w:rsidRPr="00FF34B7">
        <w:rPr>
          <w:rFonts w:ascii="Times New Roman" w:hAnsi="Times New Roman" w:cs="Times New Roman"/>
          <w:sz w:val="28"/>
          <w:szCs w:val="28"/>
        </w:rPr>
        <w:t xml:space="preserve">ебель соответствует санитарно-эпидемиологическим требованиям. Количество посадочных мест в каждом образовательном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C6910" w:rsidRPr="00FF34B7">
        <w:rPr>
          <w:rFonts w:ascii="Times New Roman" w:hAnsi="Times New Roman" w:cs="Times New Roman"/>
          <w:sz w:val="28"/>
          <w:szCs w:val="28"/>
        </w:rPr>
        <w:t xml:space="preserve"> достаточно для организованного приема пищи.</w:t>
      </w:r>
    </w:p>
    <w:p w:rsidR="004C6A3C" w:rsidRPr="00FF34B7" w:rsidRDefault="004C6A3C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F29" w:rsidRDefault="00CD0F29" w:rsidP="004C6A3C">
      <w:pPr>
        <w:shd w:val="clear" w:color="auto" w:fill="FFFFFF"/>
        <w:tabs>
          <w:tab w:val="left" w:pos="557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80B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4458A5" w:rsidRDefault="004458A5" w:rsidP="004C6A3C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101" w:rsidRPr="00C320F4" w:rsidRDefault="00B554B5" w:rsidP="004C6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ab/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Покровском районе реализуется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организациях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 различных типов: в 7 средних, 4 основных  общеобразовательных школах, в 2-х детских садах и в учреждении дополнительного образования - Центре ДО «Энергия». </w:t>
      </w:r>
      <w:r w:rsidR="00FA2101" w:rsidRPr="00C320F4">
        <w:rPr>
          <w:rFonts w:ascii="Times New Roman" w:eastAsia="Calibri" w:hAnsi="Times New Roman" w:cs="Times New Roman"/>
          <w:sz w:val="28"/>
          <w:szCs w:val="28"/>
        </w:rPr>
        <w:t>Охват занятости детей дополнительным образованием составляет 63</w:t>
      </w:r>
      <w:r w:rsidR="004C6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101" w:rsidRPr="00C320F4">
        <w:rPr>
          <w:rFonts w:ascii="Times New Roman" w:eastAsia="Calibri" w:hAnsi="Times New Roman" w:cs="Times New Roman"/>
          <w:sz w:val="28"/>
          <w:szCs w:val="28"/>
        </w:rPr>
        <w:t>%.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 Основной возрастной категорией обучающихся, охваченных программами дополнительного образования, являются дети среднего школьного возраста. В 2015 году отмечается увеличение количества детей данной возрастной категории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FA2101" w:rsidRPr="00C320F4">
        <w:rPr>
          <w:rFonts w:ascii="Times New Roman" w:hAnsi="Times New Roman" w:cs="Times New Roman"/>
          <w:sz w:val="28"/>
          <w:szCs w:val="28"/>
        </w:rPr>
        <w:lastRenderedPageBreak/>
        <w:t>на 12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% и младшего школьного возраста на </w:t>
      </w:r>
      <w:r w:rsidR="004C6A3C">
        <w:rPr>
          <w:rFonts w:ascii="Times New Roman" w:hAnsi="Times New Roman" w:cs="Times New Roman"/>
          <w:sz w:val="28"/>
          <w:szCs w:val="28"/>
        </w:rPr>
        <w:t>–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 16</w:t>
      </w:r>
      <w:r w:rsidR="004C6A3C">
        <w:rPr>
          <w:rFonts w:ascii="Times New Roman" w:hAnsi="Times New Roman" w:cs="Times New Roman"/>
          <w:sz w:val="28"/>
          <w:szCs w:val="28"/>
        </w:rPr>
        <w:t xml:space="preserve"> 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320F4" w:rsidRPr="00C320F4" w:rsidRDefault="00C320F4" w:rsidP="004C6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F4">
        <w:rPr>
          <w:rFonts w:ascii="Times New Roman" w:hAnsi="Times New Roman" w:cs="Times New Roman"/>
          <w:sz w:val="28"/>
          <w:szCs w:val="28"/>
        </w:rPr>
        <w:t>Ведущим учреждением, реализующим программы дополнительного образования, является Центр ДО «Энергия», который посеща</w:t>
      </w:r>
      <w:r w:rsidR="00E83783">
        <w:rPr>
          <w:rFonts w:ascii="Times New Roman" w:hAnsi="Times New Roman" w:cs="Times New Roman"/>
          <w:sz w:val="28"/>
          <w:szCs w:val="28"/>
        </w:rPr>
        <w:t>ли</w:t>
      </w:r>
      <w:r w:rsidRPr="00C320F4">
        <w:rPr>
          <w:rFonts w:ascii="Times New Roman" w:hAnsi="Times New Roman" w:cs="Times New Roman"/>
          <w:sz w:val="28"/>
          <w:szCs w:val="28"/>
        </w:rPr>
        <w:t xml:space="preserve"> 224 воспитанников. Образовательн</w:t>
      </w:r>
      <w:r w:rsidR="004C6A3C">
        <w:rPr>
          <w:rFonts w:ascii="Times New Roman" w:hAnsi="Times New Roman" w:cs="Times New Roman"/>
          <w:sz w:val="28"/>
          <w:szCs w:val="28"/>
        </w:rPr>
        <w:t>ая организация</w:t>
      </w:r>
      <w:r w:rsidRPr="00C320F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 следующим направленностям: </w:t>
      </w:r>
      <w:proofErr w:type="gramStart"/>
      <w:r w:rsidRPr="00C320F4">
        <w:rPr>
          <w:rFonts w:ascii="Times New Roman" w:hAnsi="Times New Roman" w:cs="Times New Roman"/>
          <w:sz w:val="28"/>
          <w:szCs w:val="28"/>
        </w:rPr>
        <w:t>физкультурно-спортивное</w:t>
      </w:r>
      <w:proofErr w:type="gramEnd"/>
      <w:r w:rsidRPr="00C320F4">
        <w:rPr>
          <w:rFonts w:ascii="Times New Roman" w:hAnsi="Times New Roman" w:cs="Times New Roman"/>
          <w:sz w:val="28"/>
          <w:szCs w:val="28"/>
        </w:rPr>
        <w:t>, художественно-эстетическое, военно-патриотическое. Занятие с детьми проводят 6 педагогов дополнительного образования, из которых 5 имеют высшее образование, 3 - высшую квалификационную категорию. Средняя заработная плата педагогов дополнительного образования в 2015 году составляет 17900 руб.</w:t>
      </w:r>
    </w:p>
    <w:p w:rsidR="0043356F" w:rsidRPr="0043356F" w:rsidRDefault="00C320F4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3E70" w:rsidRPr="004A3E70">
        <w:rPr>
          <w:rFonts w:ascii="Times New Roman" w:hAnsi="Times New Roman" w:cs="Times New Roman"/>
          <w:sz w:val="28"/>
          <w:szCs w:val="28"/>
        </w:rPr>
        <w:t xml:space="preserve">Основной целью образовательной деятельности Центра является воспитание здоровой, физически развитой, свободной, гуманной, духовно  богатой, творчески мыслящей личности, способной адаптироваться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4A3E70" w:rsidRPr="004A3E70">
        <w:rPr>
          <w:rFonts w:ascii="Times New Roman" w:hAnsi="Times New Roman" w:cs="Times New Roman"/>
          <w:sz w:val="28"/>
          <w:szCs w:val="28"/>
        </w:rPr>
        <w:t xml:space="preserve">к условиям </w:t>
      </w:r>
      <w:r w:rsidR="004A3E70" w:rsidRPr="0043356F">
        <w:rPr>
          <w:rFonts w:ascii="Times New Roman" w:hAnsi="Times New Roman" w:cs="Times New Roman"/>
          <w:sz w:val="28"/>
          <w:szCs w:val="28"/>
        </w:rPr>
        <w:t>современной  жизни.</w:t>
      </w:r>
    </w:p>
    <w:p w:rsidR="008D4752" w:rsidRPr="008D4752" w:rsidRDefault="004A3E70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6F">
        <w:rPr>
          <w:rFonts w:ascii="Times New Roman" w:hAnsi="Times New Roman" w:cs="Times New Roman"/>
          <w:sz w:val="28"/>
          <w:szCs w:val="28"/>
        </w:rPr>
        <w:t xml:space="preserve">   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Pr="0043356F">
        <w:rPr>
          <w:rFonts w:ascii="Times New Roman" w:hAnsi="Times New Roman" w:cs="Times New Roman"/>
          <w:sz w:val="28"/>
          <w:szCs w:val="28"/>
        </w:rPr>
        <w:t>Основная база Центра ДОД «Энергия» расположена на территории природного парка «Верочкина роща» поселка Покровское. Сооружению 19 лет. Центр ДОД «Энергия» располагает хорошей материальной базой для ведения учебного и воспитательного и процесса: спортивный зал</w:t>
      </w:r>
      <w:r w:rsidR="0043356F"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фитнес зал</w:t>
      </w:r>
      <w:r w:rsidR="0043356F"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теннисный зал</w:t>
      </w:r>
      <w:r w:rsidR="0043356F">
        <w:rPr>
          <w:rFonts w:ascii="Times New Roman" w:hAnsi="Times New Roman" w:cs="Times New Roman"/>
          <w:sz w:val="28"/>
          <w:szCs w:val="28"/>
        </w:rPr>
        <w:t>, т</w:t>
      </w:r>
      <w:r w:rsidRPr="0043356F">
        <w:rPr>
          <w:rFonts w:ascii="Times New Roman" w:hAnsi="Times New Roman" w:cs="Times New Roman"/>
          <w:sz w:val="28"/>
          <w:szCs w:val="28"/>
        </w:rPr>
        <w:t>ренажерный зал</w:t>
      </w:r>
      <w:r w:rsidR="008D4752"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зал борьбы</w:t>
      </w:r>
      <w:r w:rsidR="008D4752"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хоккейный корт</w:t>
      </w:r>
      <w:r w:rsidR="008D4752"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футбольное поле</w:t>
      </w:r>
      <w:r w:rsidR="008D4752"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волейбольная площадка</w:t>
      </w:r>
      <w:r w:rsidR="008D4752">
        <w:rPr>
          <w:rFonts w:ascii="Times New Roman" w:hAnsi="Times New Roman" w:cs="Times New Roman"/>
          <w:sz w:val="28"/>
          <w:szCs w:val="28"/>
        </w:rPr>
        <w:t xml:space="preserve">, </w:t>
      </w:r>
      <w:r w:rsidRPr="0043356F">
        <w:rPr>
          <w:rFonts w:ascii="Times New Roman" w:hAnsi="Times New Roman" w:cs="Times New Roman"/>
          <w:sz w:val="28"/>
          <w:szCs w:val="28"/>
        </w:rPr>
        <w:t>детская площадка</w:t>
      </w:r>
      <w:r w:rsidR="008D4752">
        <w:rPr>
          <w:rFonts w:ascii="Times New Roman" w:hAnsi="Times New Roman" w:cs="Times New Roman"/>
          <w:sz w:val="28"/>
          <w:szCs w:val="28"/>
        </w:rPr>
        <w:t xml:space="preserve">. </w:t>
      </w:r>
      <w:r w:rsidRPr="008D4752">
        <w:rPr>
          <w:rFonts w:ascii="Times New Roman" w:hAnsi="Times New Roman" w:cs="Times New Roman"/>
          <w:sz w:val="28"/>
          <w:szCs w:val="28"/>
        </w:rPr>
        <w:t xml:space="preserve">Имеется освященная лыжная трасса протяженностью </w:t>
      </w:r>
      <w:smartTag w:uri="urn:schemas-microsoft-com:office:smarttags" w:element="metricconverter">
        <w:smartTagPr>
          <w:attr w:name="ProductID" w:val="700 метров"/>
        </w:smartTagPr>
        <w:r w:rsidRPr="008D4752">
          <w:rPr>
            <w:rFonts w:ascii="Times New Roman" w:hAnsi="Times New Roman" w:cs="Times New Roman"/>
            <w:sz w:val="28"/>
            <w:szCs w:val="28"/>
          </w:rPr>
          <w:t>700 метров</w:t>
        </w:r>
      </w:smartTag>
      <w:r w:rsidRPr="008D4752">
        <w:rPr>
          <w:rFonts w:ascii="Times New Roman" w:hAnsi="Times New Roman" w:cs="Times New Roman"/>
          <w:sz w:val="28"/>
          <w:szCs w:val="28"/>
        </w:rPr>
        <w:t>.</w:t>
      </w:r>
      <w:r w:rsidR="00F06ADE" w:rsidRPr="008D47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2DDC" w:rsidRPr="008F2DDC" w:rsidRDefault="008F2DDC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DC">
        <w:rPr>
          <w:rFonts w:ascii="Times New Roman" w:hAnsi="Times New Roman" w:cs="Times New Roman"/>
          <w:sz w:val="28"/>
          <w:szCs w:val="28"/>
        </w:rPr>
        <w:t xml:space="preserve">В Центре стабильно работает профессиональный, творческий педагогический коллектив. </w:t>
      </w:r>
    </w:p>
    <w:p w:rsidR="00FA2101" w:rsidRPr="00C320F4" w:rsidRDefault="00C320F4" w:rsidP="004C6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F4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2101" w:rsidRPr="00C320F4">
        <w:rPr>
          <w:rFonts w:ascii="Times New Roman" w:eastAsia="HiddenHorzOCR" w:hAnsi="Times New Roman" w:cs="Times New Roman"/>
          <w:sz w:val="28"/>
          <w:szCs w:val="28"/>
        </w:rPr>
        <w:t>Учреждением дополнительного образования «Энергия» в 2014-2015 учебном году было подготовлено более 120</w:t>
      </w:r>
      <w:r w:rsidR="00FA2101" w:rsidRPr="00C320F4"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 </w:t>
      </w:r>
      <w:r w:rsidR="00FA2101" w:rsidRPr="00C320F4">
        <w:rPr>
          <w:rFonts w:ascii="Times New Roman" w:eastAsia="HiddenHorzOCR" w:hAnsi="Times New Roman" w:cs="Times New Roman"/>
          <w:sz w:val="28"/>
          <w:szCs w:val="28"/>
        </w:rPr>
        <w:t xml:space="preserve">победителей и призёров  фестивалей, конкурсов, соревнований различного уровня: </w:t>
      </w:r>
      <w:r w:rsidR="00FA2101" w:rsidRPr="00C320F4">
        <w:rPr>
          <w:rFonts w:ascii="Times New Roman" w:hAnsi="Times New Roman" w:cs="Times New Roman"/>
          <w:sz w:val="28"/>
          <w:szCs w:val="28"/>
        </w:rPr>
        <w:t>1 место</w:t>
      </w:r>
      <w:r w:rsidR="00FA2101" w:rsidRPr="00C320F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eastAsia="HiddenHorzOCR" w:hAnsi="Times New Roman" w:cs="Times New Roman"/>
          <w:sz w:val="28"/>
          <w:szCs w:val="28"/>
        </w:rPr>
        <w:br/>
      </w:r>
      <w:r w:rsidR="00FA2101" w:rsidRPr="00C320F4">
        <w:rPr>
          <w:rFonts w:ascii="Times New Roman" w:eastAsia="HiddenHorzOCR" w:hAnsi="Times New Roman" w:cs="Times New Roman"/>
          <w:sz w:val="28"/>
          <w:szCs w:val="28"/>
        </w:rPr>
        <w:t>в м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ежрайонном турнире по футболу «Красная гвоздика», </w:t>
      </w:r>
      <w:r w:rsidR="00FA2101" w:rsidRPr="00C320F4">
        <w:rPr>
          <w:rFonts w:ascii="Times New Roman" w:eastAsia="HiddenHorzOCR" w:hAnsi="Times New Roman" w:cs="Times New Roman"/>
          <w:sz w:val="28"/>
          <w:szCs w:val="28"/>
        </w:rPr>
        <w:t xml:space="preserve">2 место </w:t>
      </w:r>
      <w:r w:rsidR="004C6A3C">
        <w:rPr>
          <w:rFonts w:ascii="Times New Roman" w:eastAsia="HiddenHorzOCR" w:hAnsi="Times New Roman" w:cs="Times New Roman"/>
          <w:sz w:val="28"/>
          <w:szCs w:val="28"/>
        </w:rPr>
        <w:br/>
      </w:r>
      <w:r w:rsidR="00FA2101" w:rsidRPr="00C320F4">
        <w:rPr>
          <w:rFonts w:ascii="Times New Roman" w:eastAsia="HiddenHorzOCR" w:hAnsi="Times New Roman" w:cs="Times New Roman"/>
          <w:sz w:val="28"/>
          <w:szCs w:val="28"/>
        </w:rPr>
        <w:t>в областном конкурсе «Пионер года», 2 место в областном конкурсе «Орловская палитра», 2 место в фестивале этнографического творчества «Народный костюм Орловского края»,</w:t>
      </w:r>
      <w:r w:rsidR="00FA2101" w:rsidRPr="00C3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101" w:rsidRPr="00C320F4">
        <w:rPr>
          <w:rFonts w:ascii="Times New Roman" w:hAnsi="Times New Roman" w:cs="Times New Roman"/>
          <w:sz w:val="28"/>
          <w:szCs w:val="28"/>
        </w:rPr>
        <w:t xml:space="preserve">2 место в областных соревнованиях по </w:t>
      </w:r>
      <w:proofErr w:type="spellStart"/>
      <w:r w:rsidR="00FA2101" w:rsidRPr="00C320F4">
        <w:rPr>
          <w:rFonts w:ascii="Times New Roman" w:hAnsi="Times New Roman" w:cs="Times New Roman"/>
          <w:sz w:val="28"/>
          <w:szCs w:val="28"/>
        </w:rPr>
        <w:t>черлидингу</w:t>
      </w:r>
      <w:proofErr w:type="spellEnd"/>
      <w:proofErr w:type="gramEnd"/>
      <w:r w:rsidR="00FA2101" w:rsidRPr="00C320F4">
        <w:rPr>
          <w:rFonts w:ascii="Times New Roman" w:hAnsi="Times New Roman" w:cs="Times New Roman"/>
          <w:sz w:val="28"/>
          <w:szCs w:val="28"/>
        </w:rPr>
        <w:t>, 3 место в областном турнире по мини-футболу и другие.</w:t>
      </w:r>
    </w:p>
    <w:p w:rsidR="00FA2101" w:rsidRPr="00C320F4" w:rsidRDefault="00FA2101" w:rsidP="004C6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0F4">
        <w:rPr>
          <w:rFonts w:ascii="Times New Roman" w:hAnsi="Times New Roman" w:cs="Times New Roman"/>
          <w:sz w:val="28"/>
          <w:szCs w:val="28"/>
        </w:rPr>
        <w:t xml:space="preserve">По данным мониторинга, охват обучающихся услугами дополнительного образованием в общеобразовательных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организациях</w:t>
      </w:r>
      <w:r w:rsidRPr="00C320F4">
        <w:rPr>
          <w:rFonts w:ascii="Times New Roman" w:hAnsi="Times New Roman" w:cs="Times New Roman"/>
          <w:sz w:val="28"/>
          <w:szCs w:val="28"/>
        </w:rPr>
        <w:t xml:space="preserve"> района составляет 40 %, что на 2 % выше показателей прошлого года.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C320F4">
        <w:rPr>
          <w:rFonts w:ascii="Times New Roman" w:hAnsi="Times New Roman" w:cs="Times New Roman"/>
          <w:sz w:val="28"/>
          <w:szCs w:val="28"/>
        </w:rPr>
        <w:t xml:space="preserve">В 11 общеобразовательных </w:t>
      </w:r>
      <w:r w:rsidR="004C6A3C">
        <w:rPr>
          <w:rFonts w:ascii="Times New Roman" w:hAnsi="Times New Roman" w:cs="Times New Roman"/>
          <w:sz w:val="28"/>
          <w:szCs w:val="28"/>
        </w:rPr>
        <w:t>организациях</w:t>
      </w:r>
      <w:r w:rsidRPr="00C320F4">
        <w:rPr>
          <w:rFonts w:ascii="Times New Roman" w:hAnsi="Times New Roman" w:cs="Times New Roman"/>
          <w:sz w:val="28"/>
          <w:szCs w:val="28"/>
        </w:rPr>
        <w:t xml:space="preserve"> 542 обучающихся посещают 57 секций и кружков различных направленностей: физкультурно-спортивная, туристско - краеведческая, естественнонаучная, социально-педагогическая, художественно-эстетическая (соответствующие лицензии на дополнительное образование имеются в наличии). </w:t>
      </w:r>
    </w:p>
    <w:p w:rsidR="00FA2101" w:rsidRPr="00C320F4" w:rsidRDefault="00FA2101" w:rsidP="004C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F4">
        <w:rPr>
          <w:rFonts w:ascii="Times New Roman" w:hAnsi="Times New Roman" w:cs="Times New Roman"/>
          <w:sz w:val="28"/>
          <w:szCs w:val="28"/>
        </w:rPr>
        <w:t>Системой дополнительного образования охвачено также 160 воспитанников дошкольных образовательных учреждений, посещающих детские сады «Колокольчик» и «Теремок». Для занятий с детьми здесь организованы такие кружки, как: «</w:t>
      </w:r>
      <w:proofErr w:type="gramStart"/>
      <w:r w:rsidRPr="00C320F4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C320F4">
        <w:rPr>
          <w:rFonts w:ascii="Times New Roman" w:hAnsi="Times New Roman" w:cs="Times New Roman"/>
          <w:sz w:val="28"/>
          <w:szCs w:val="28"/>
        </w:rPr>
        <w:t xml:space="preserve"> – своими руками», «Веселые ложкари», «Ритмическая мозаика», «Веселые нотки» и др..</w:t>
      </w:r>
    </w:p>
    <w:p w:rsidR="004C6A3C" w:rsidRDefault="004C6A3C" w:rsidP="00722E2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2E25" w:rsidRDefault="00FF34B7" w:rsidP="004C6A3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center"/>
        <w:rPr>
          <w:color w:val="FF0000"/>
        </w:rPr>
      </w:pPr>
      <w:r w:rsidRPr="0015480B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ая информация о системе образования</w:t>
      </w:r>
    </w:p>
    <w:p w:rsidR="00722E25" w:rsidRPr="00722E25" w:rsidRDefault="004C6A3C" w:rsidP="004C6A3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A2101" w:rsidRPr="00722E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E25" w:rsidRPr="00722E25">
        <w:rPr>
          <w:rFonts w:ascii="Times New Roman" w:hAnsi="Times New Roman" w:cs="Times New Roman"/>
          <w:sz w:val="28"/>
          <w:szCs w:val="28"/>
        </w:rPr>
        <w:t xml:space="preserve">Расширение самостоятельности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722E25" w:rsidRPr="0072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22E25" w:rsidRPr="00722E25">
        <w:rPr>
          <w:rFonts w:ascii="Times New Roman" w:hAnsi="Times New Roman" w:cs="Times New Roman"/>
          <w:sz w:val="28"/>
          <w:szCs w:val="28"/>
        </w:rPr>
        <w:t xml:space="preserve">в различных формах реализуется в районной системе образования уже </w:t>
      </w:r>
      <w:r>
        <w:rPr>
          <w:rFonts w:ascii="Times New Roman" w:hAnsi="Times New Roman" w:cs="Times New Roman"/>
          <w:sz w:val="28"/>
          <w:szCs w:val="28"/>
        </w:rPr>
        <w:br/>
      </w:r>
      <w:r w:rsidR="00722E25" w:rsidRPr="00722E25">
        <w:rPr>
          <w:rFonts w:ascii="Times New Roman" w:hAnsi="Times New Roman" w:cs="Times New Roman"/>
          <w:sz w:val="28"/>
          <w:szCs w:val="28"/>
        </w:rPr>
        <w:t xml:space="preserve">не первый год. Одним из ключевых направлений в расширении самостоятельности образовательных учреждений является активизация общественного участия в управлении образованием. Органы государственно-общественного управления образованием, общественные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722E25" w:rsidRPr="00722E25">
        <w:rPr>
          <w:rFonts w:ascii="Times New Roman" w:hAnsi="Times New Roman" w:cs="Times New Roman"/>
          <w:sz w:val="28"/>
          <w:szCs w:val="28"/>
        </w:rPr>
        <w:t xml:space="preserve">и объединения рассматриваются как мощный ресурс сотрудничества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722E25" w:rsidRPr="00722E25">
        <w:rPr>
          <w:rFonts w:ascii="Times New Roman" w:hAnsi="Times New Roman" w:cs="Times New Roman"/>
          <w:sz w:val="28"/>
          <w:szCs w:val="28"/>
        </w:rPr>
        <w:t xml:space="preserve">и поддержки в реализации основных направлений образовательной политики.  </w:t>
      </w:r>
    </w:p>
    <w:p w:rsidR="00722E25" w:rsidRPr="00722E25" w:rsidRDefault="00722E25" w:rsidP="004C6A3C">
      <w:pPr>
        <w:tabs>
          <w:tab w:val="left" w:pos="0"/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22E25">
        <w:rPr>
          <w:rFonts w:ascii="Times New Roman" w:hAnsi="Times New Roman" w:cs="Times New Roman"/>
          <w:sz w:val="28"/>
          <w:szCs w:val="28"/>
        </w:rPr>
        <w:t xml:space="preserve">      В 2015 году в</w:t>
      </w:r>
      <w:r w:rsidRPr="00722E25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r w:rsidR="004C6A3C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Pr="00722E25">
        <w:rPr>
          <w:rFonts w:ascii="Times New Roman" w:hAnsi="Times New Roman" w:cs="Times New Roman"/>
          <w:bCs/>
          <w:sz w:val="28"/>
          <w:szCs w:val="28"/>
        </w:rPr>
        <w:t xml:space="preserve"> района продолжили  свою работу </w:t>
      </w:r>
      <w:r w:rsidRPr="00722E25">
        <w:rPr>
          <w:rFonts w:ascii="Times New Roman" w:hAnsi="Times New Roman" w:cs="Times New Roman"/>
          <w:sz w:val="28"/>
          <w:szCs w:val="28"/>
        </w:rPr>
        <w:t>различные государственно-общественные объединения:</w:t>
      </w:r>
      <w:r w:rsidRPr="00722E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E25">
        <w:rPr>
          <w:rFonts w:ascii="Times New Roman" w:hAnsi="Times New Roman" w:cs="Times New Roman"/>
          <w:bCs/>
          <w:sz w:val="28"/>
          <w:szCs w:val="28"/>
        </w:rPr>
        <w:t>управляющие советы,</w:t>
      </w:r>
      <w:r w:rsidRPr="00722E25">
        <w:rPr>
          <w:rFonts w:ascii="Times New Roman" w:hAnsi="Times New Roman" w:cs="Times New Roman"/>
          <w:sz w:val="28"/>
          <w:szCs w:val="28"/>
        </w:rPr>
        <w:t xml:space="preserve"> </w:t>
      </w:r>
      <w:r w:rsidRPr="00722E25">
        <w:rPr>
          <w:rFonts w:ascii="Times New Roman" w:hAnsi="Times New Roman" w:cs="Times New Roman"/>
          <w:bCs/>
          <w:sz w:val="28"/>
          <w:szCs w:val="28"/>
        </w:rPr>
        <w:t>родительские комитеты, советы старшеклассников.</w:t>
      </w:r>
      <w:r w:rsidRPr="00722E2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722E25" w:rsidRPr="00722E25" w:rsidRDefault="004C6A3C" w:rsidP="004C6A3C">
      <w:pPr>
        <w:pStyle w:val="Style16"/>
        <w:widowControl/>
        <w:tabs>
          <w:tab w:val="left" w:pos="0"/>
          <w:tab w:val="left" w:pos="851"/>
        </w:tabs>
        <w:spacing w:line="240" w:lineRule="auto"/>
        <w:ind w:firstLine="426"/>
        <w:jc w:val="both"/>
        <w:rPr>
          <w:rStyle w:val="FontStyle27"/>
          <w:sz w:val="28"/>
          <w:szCs w:val="28"/>
        </w:rPr>
      </w:pPr>
      <w:r>
        <w:rPr>
          <w:bCs/>
          <w:sz w:val="28"/>
          <w:szCs w:val="28"/>
        </w:rPr>
        <w:tab/>
      </w:r>
      <w:r w:rsidR="00722E25" w:rsidRPr="00722E25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</w:t>
      </w:r>
      <w:r w:rsidR="00722E25" w:rsidRPr="00722E25">
        <w:rPr>
          <w:bCs/>
          <w:sz w:val="28"/>
          <w:szCs w:val="28"/>
        </w:rPr>
        <w:t xml:space="preserve">% образовательных </w:t>
      </w:r>
      <w:proofErr w:type="gramStart"/>
      <w:r>
        <w:rPr>
          <w:bCs/>
          <w:sz w:val="28"/>
          <w:szCs w:val="28"/>
        </w:rPr>
        <w:t>организациях</w:t>
      </w:r>
      <w:proofErr w:type="gramEnd"/>
      <w:r w:rsidR="00722E25" w:rsidRPr="00722E25">
        <w:rPr>
          <w:bCs/>
          <w:sz w:val="28"/>
          <w:szCs w:val="28"/>
        </w:rPr>
        <w:t xml:space="preserve"> района довели до сведения общественности, а также опубликовали на сайтах образовательных </w:t>
      </w:r>
      <w:r>
        <w:rPr>
          <w:bCs/>
          <w:sz w:val="28"/>
          <w:szCs w:val="28"/>
        </w:rPr>
        <w:t>организаций</w:t>
      </w:r>
      <w:r w:rsidR="00722E25" w:rsidRPr="00722E25">
        <w:rPr>
          <w:bCs/>
          <w:sz w:val="28"/>
          <w:szCs w:val="28"/>
        </w:rPr>
        <w:t xml:space="preserve"> информацию об образовательной и финансово-хозяйственной деятельности учреждения. </w:t>
      </w:r>
    </w:p>
    <w:p w:rsidR="00722E25" w:rsidRPr="00722E25" w:rsidRDefault="00722E25" w:rsidP="004C6A3C">
      <w:pPr>
        <w:pStyle w:val="a7"/>
        <w:shd w:val="clear" w:color="auto" w:fill="FFFFFF"/>
        <w:tabs>
          <w:tab w:val="left" w:pos="0"/>
        </w:tabs>
        <w:ind w:firstLine="426"/>
        <w:jc w:val="both"/>
        <w:rPr>
          <w:spacing w:val="-2"/>
          <w:sz w:val="28"/>
          <w:szCs w:val="28"/>
        </w:rPr>
      </w:pPr>
      <w:r w:rsidRPr="00722E25">
        <w:rPr>
          <w:spacing w:val="-2"/>
          <w:sz w:val="28"/>
          <w:szCs w:val="28"/>
        </w:rPr>
        <w:t xml:space="preserve">       Необходимо отметить, что ежегодно растет число граждан, участвующих в организации системы общественного контроля и надзора </w:t>
      </w:r>
      <w:r w:rsidR="004C6A3C">
        <w:rPr>
          <w:spacing w:val="-2"/>
          <w:sz w:val="28"/>
          <w:szCs w:val="28"/>
        </w:rPr>
        <w:br/>
      </w:r>
      <w:r w:rsidRPr="00722E25">
        <w:rPr>
          <w:spacing w:val="-2"/>
          <w:sz w:val="28"/>
          <w:szCs w:val="28"/>
        </w:rPr>
        <w:t xml:space="preserve">за качеством предоставляемых образовательных услуг, в том числе </w:t>
      </w:r>
      <w:r w:rsidR="004C6A3C">
        <w:rPr>
          <w:spacing w:val="-2"/>
          <w:sz w:val="28"/>
          <w:szCs w:val="28"/>
        </w:rPr>
        <w:br/>
      </w:r>
      <w:r w:rsidRPr="00722E25">
        <w:rPr>
          <w:spacing w:val="-2"/>
          <w:sz w:val="28"/>
          <w:szCs w:val="28"/>
        </w:rPr>
        <w:t xml:space="preserve">за проведением процедур независимого оценивания учебных достижений школьников в форме </w:t>
      </w:r>
      <w:r w:rsidR="004C6A3C">
        <w:rPr>
          <w:spacing w:val="-2"/>
          <w:sz w:val="28"/>
          <w:szCs w:val="28"/>
        </w:rPr>
        <w:t>ЕГЭ</w:t>
      </w:r>
      <w:r w:rsidRPr="00722E25">
        <w:rPr>
          <w:spacing w:val="-2"/>
          <w:sz w:val="28"/>
          <w:szCs w:val="28"/>
        </w:rPr>
        <w:t xml:space="preserve"> в качестве общественных наблюдателей.</w:t>
      </w:r>
    </w:p>
    <w:p w:rsidR="00722E25" w:rsidRPr="00722E25" w:rsidRDefault="00722E25" w:rsidP="004C6A3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E25">
        <w:rPr>
          <w:rFonts w:ascii="Times New Roman" w:hAnsi="Times New Roman" w:cs="Times New Roman"/>
          <w:sz w:val="28"/>
          <w:szCs w:val="28"/>
        </w:rPr>
        <w:t xml:space="preserve">        Активно участвует в организации общественного контроля и надзора за проведением процедур независимого оценивания учебных достижений школьников Отдел образования, который в период проведения самых массовых экзаменов организует телефонную «горячую линию» по вопросам проведения ЕГЭ.</w:t>
      </w:r>
    </w:p>
    <w:p w:rsidR="00722E25" w:rsidRDefault="004C6A3C" w:rsidP="004C6A3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2E25" w:rsidRPr="00722E25">
        <w:rPr>
          <w:rFonts w:ascii="Times New Roman" w:hAnsi="Times New Roman" w:cs="Times New Roman"/>
          <w:sz w:val="28"/>
          <w:szCs w:val="28"/>
        </w:rPr>
        <w:t>Таким образом, расширение общественного участия в управлении образованием является одним из приоритетных направлений модернизации районной системы образования.</w:t>
      </w:r>
      <w:r w:rsidR="00722E25" w:rsidRPr="00722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61A" w:rsidRPr="0067561A" w:rsidRDefault="0067561A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t xml:space="preserve">В 2015 году была продолжена работа по укреплению материально-технической базы образовательных учреждений по созданию современных условий обучения.  </w:t>
      </w:r>
    </w:p>
    <w:p w:rsidR="0067561A" w:rsidRPr="0067561A" w:rsidRDefault="0067561A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61A">
        <w:rPr>
          <w:rFonts w:ascii="Times New Roman" w:hAnsi="Times New Roman" w:cs="Times New Roman"/>
          <w:sz w:val="28"/>
          <w:szCs w:val="28"/>
        </w:rPr>
        <w:t>100% общеобразовательных учреждений района оснащены системами автоматической пожарной сигнализации.</w:t>
      </w:r>
      <w:proofErr w:type="gramEnd"/>
    </w:p>
    <w:p w:rsidR="0067561A" w:rsidRPr="0067561A" w:rsidRDefault="0067561A" w:rsidP="004C6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t>В течение года в связи с изношенностью и недостаточным оснащением школ района различного вида учебным и технологическим оборудованием значительная часть средств была направлена на существенное обновление материально-технической базы образовательного процесса:</w:t>
      </w:r>
    </w:p>
    <w:p w:rsidR="0067561A" w:rsidRPr="0067561A" w:rsidRDefault="0067561A" w:rsidP="004C6A3C">
      <w:pPr>
        <w:numPr>
          <w:ilvl w:val="0"/>
          <w:numId w:val="16"/>
        </w:numPr>
        <w:tabs>
          <w:tab w:val="clear" w:pos="1260"/>
          <w:tab w:val="num" w:pos="567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t>приобретение учебно-производственного и учебно-лабораторного оборудования, спортивного инвентаря;</w:t>
      </w:r>
    </w:p>
    <w:p w:rsidR="0067561A" w:rsidRPr="0067561A" w:rsidRDefault="0067561A" w:rsidP="00FF34B7">
      <w:pPr>
        <w:numPr>
          <w:ilvl w:val="0"/>
          <w:numId w:val="16"/>
        </w:numPr>
        <w:tabs>
          <w:tab w:val="clear" w:pos="1260"/>
          <w:tab w:val="num" w:pos="567"/>
          <w:tab w:val="left" w:pos="1134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t>приобретение оборудования для школьных столовых и медицинских кабинетов;</w:t>
      </w:r>
    </w:p>
    <w:p w:rsidR="0067561A" w:rsidRPr="0067561A" w:rsidRDefault="0067561A" w:rsidP="004C6A3C">
      <w:pPr>
        <w:numPr>
          <w:ilvl w:val="0"/>
          <w:numId w:val="16"/>
        </w:numPr>
        <w:tabs>
          <w:tab w:val="clear" w:pos="1260"/>
          <w:tab w:val="num" w:pos="567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lastRenderedPageBreak/>
        <w:t>закупку учебной литературы.</w:t>
      </w:r>
    </w:p>
    <w:p w:rsidR="0067561A" w:rsidRPr="0067561A" w:rsidRDefault="0067561A" w:rsidP="004C6A3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t xml:space="preserve">   Перед началом нового учебного года в каждо</w:t>
      </w:r>
      <w:r w:rsidR="004C6A3C">
        <w:rPr>
          <w:rFonts w:ascii="Times New Roman" w:hAnsi="Times New Roman" w:cs="Times New Roman"/>
          <w:sz w:val="28"/>
          <w:szCs w:val="28"/>
        </w:rPr>
        <w:t>й</w:t>
      </w:r>
      <w:r w:rsidRPr="0067561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C6A3C">
        <w:rPr>
          <w:rFonts w:ascii="Times New Roman" w:hAnsi="Times New Roman" w:cs="Times New Roman"/>
          <w:sz w:val="28"/>
          <w:szCs w:val="28"/>
        </w:rPr>
        <w:t>й</w:t>
      </w:r>
      <w:r w:rsidRPr="0067561A">
        <w:rPr>
          <w:rFonts w:ascii="Times New Roman" w:hAnsi="Times New Roman" w:cs="Times New Roman"/>
          <w:sz w:val="28"/>
          <w:szCs w:val="28"/>
        </w:rPr>
        <w:t xml:space="preserve"> </w:t>
      </w:r>
      <w:r w:rsidR="004C6A3C">
        <w:rPr>
          <w:rFonts w:ascii="Times New Roman" w:hAnsi="Times New Roman" w:cs="Times New Roman"/>
          <w:sz w:val="28"/>
          <w:szCs w:val="28"/>
        </w:rPr>
        <w:t>организации</w:t>
      </w:r>
      <w:r w:rsidRPr="0067561A">
        <w:rPr>
          <w:rFonts w:ascii="Times New Roman" w:hAnsi="Times New Roman" w:cs="Times New Roman"/>
          <w:sz w:val="28"/>
          <w:szCs w:val="28"/>
        </w:rPr>
        <w:t xml:space="preserve"> проводится косметический ремонт на бюджетные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Pr="0067561A">
        <w:rPr>
          <w:rFonts w:ascii="Times New Roman" w:hAnsi="Times New Roman" w:cs="Times New Roman"/>
          <w:sz w:val="28"/>
          <w:szCs w:val="28"/>
        </w:rPr>
        <w:t xml:space="preserve">и внебюджетные средства. Отремонтирован водопровод и система отопления </w:t>
      </w:r>
      <w:proofErr w:type="spellStart"/>
      <w:r w:rsidRPr="0067561A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67561A">
        <w:rPr>
          <w:rFonts w:ascii="Times New Roman" w:hAnsi="Times New Roman" w:cs="Times New Roman"/>
          <w:sz w:val="28"/>
          <w:szCs w:val="28"/>
        </w:rPr>
        <w:t xml:space="preserve"> школы, проведена замена теплотрассы Фёдоровской школы, закуплены котлы в Березовской и Федоровской средних школах. </w:t>
      </w:r>
    </w:p>
    <w:p w:rsidR="0067561A" w:rsidRDefault="0067561A" w:rsidP="004C6A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61A">
        <w:rPr>
          <w:rFonts w:ascii="Times New Roman" w:hAnsi="Times New Roman" w:cs="Times New Roman"/>
          <w:sz w:val="28"/>
          <w:szCs w:val="28"/>
        </w:rPr>
        <w:t xml:space="preserve">Идет поэтапное обновление </w:t>
      </w:r>
      <w:r w:rsidRPr="006756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материально-технического оснащения образовательных учреждений: приобретена ростовая </w:t>
      </w:r>
      <w:r w:rsidRPr="0067561A">
        <w:rPr>
          <w:rFonts w:ascii="Times New Roman" w:hAnsi="Times New Roman" w:cs="Times New Roman"/>
          <w:sz w:val="28"/>
          <w:szCs w:val="28"/>
        </w:rPr>
        <w:t xml:space="preserve">мебель в Покровской, Березовской, </w:t>
      </w:r>
      <w:proofErr w:type="spellStart"/>
      <w:r w:rsidRPr="0067561A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67561A">
        <w:rPr>
          <w:rFonts w:ascii="Times New Roman" w:hAnsi="Times New Roman" w:cs="Times New Roman"/>
          <w:sz w:val="28"/>
          <w:szCs w:val="28"/>
        </w:rPr>
        <w:t xml:space="preserve"> средних, </w:t>
      </w:r>
      <w:proofErr w:type="spellStart"/>
      <w:r w:rsidRPr="0067561A">
        <w:rPr>
          <w:rFonts w:ascii="Times New Roman" w:hAnsi="Times New Roman" w:cs="Times New Roman"/>
          <w:sz w:val="28"/>
          <w:szCs w:val="28"/>
        </w:rPr>
        <w:t>Топковской</w:t>
      </w:r>
      <w:proofErr w:type="spellEnd"/>
      <w:r w:rsidRPr="0067561A">
        <w:rPr>
          <w:rFonts w:ascii="Times New Roman" w:hAnsi="Times New Roman" w:cs="Times New Roman"/>
          <w:sz w:val="28"/>
          <w:szCs w:val="28"/>
        </w:rPr>
        <w:t xml:space="preserve">, Никольской основных школах, обновляется спортивный инвентарь, за последние два года существенно пополнен библиотечный фонд. </w:t>
      </w:r>
    </w:p>
    <w:p w:rsidR="004C6A3C" w:rsidRPr="0067561A" w:rsidRDefault="004C6A3C" w:rsidP="004C6A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4E27" w:rsidRDefault="00794E27" w:rsidP="004C6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A3C">
        <w:rPr>
          <w:rFonts w:ascii="Times New Roman" w:hAnsi="Times New Roman" w:cs="Times New Roman"/>
          <w:b/>
          <w:i/>
          <w:sz w:val="28"/>
          <w:szCs w:val="28"/>
        </w:rPr>
        <w:t>Выводы и заключения</w:t>
      </w:r>
    </w:p>
    <w:p w:rsidR="004C6A3C" w:rsidRPr="004C6A3C" w:rsidRDefault="004C6A3C" w:rsidP="004C6A3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4E27" w:rsidRPr="0015480B" w:rsidRDefault="00794E27" w:rsidP="004C6A3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 xml:space="preserve">Достигнутые результаты </w:t>
      </w:r>
      <w:r w:rsidR="00C02B1E" w:rsidRPr="0015480B">
        <w:rPr>
          <w:rFonts w:ascii="Times New Roman" w:hAnsi="Times New Roman" w:cs="Times New Roman"/>
          <w:sz w:val="28"/>
          <w:szCs w:val="28"/>
        </w:rPr>
        <w:t xml:space="preserve">деятельности системы общего образования </w:t>
      </w:r>
      <w:r w:rsidR="004C6A3C">
        <w:rPr>
          <w:rFonts w:ascii="Times New Roman" w:hAnsi="Times New Roman" w:cs="Times New Roman"/>
          <w:sz w:val="28"/>
          <w:szCs w:val="28"/>
        </w:rPr>
        <w:br/>
      </w:r>
      <w:r w:rsidR="00C02B1E" w:rsidRPr="0015480B">
        <w:rPr>
          <w:rFonts w:ascii="Times New Roman" w:hAnsi="Times New Roman" w:cs="Times New Roman"/>
          <w:sz w:val="28"/>
          <w:szCs w:val="28"/>
        </w:rPr>
        <w:t>в 201</w:t>
      </w:r>
      <w:r w:rsidR="009E37C2">
        <w:rPr>
          <w:rFonts w:ascii="Times New Roman" w:hAnsi="Times New Roman" w:cs="Times New Roman"/>
          <w:sz w:val="28"/>
          <w:szCs w:val="28"/>
        </w:rPr>
        <w:t>5</w:t>
      </w:r>
      <w:r w:rsidR="00C02B1E" w:rsidRPr="0015480B">
        <w:rPr>
          <w:rFonts w:ascii="Times New Roman" w:hAnsi="Times New Roman" w:cs="Times New Roman"/>
          <w:sz w:val="28"/>
          <w:szCs w:val="28"/>
        </w:rPr>
        <w:t xml:space="preserve"> году, в целом, соответствуют поставленной основной цели</w:t>
      </w:r>
      <w:r w:rsidR="00990FA4" w:rsidRPr="0015480B">
        <w:rPr>
          <w:rFonts w:ascii="Times New Roman" w:hAnsi="Times New Roman" w:cs="Times New Roman"/>
          <w:sz w:val="28"/>
          <w:szCs w:val="28"/>
        </w:rPr>
        <w:t xml:space="preserve">: </w:t>
      </w:r>
      <w:r w:rsidR="00C17E7C" w:rsidRPr="003F04C9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и развития системы образования на территории Покровского района</w:t>
      </w:r>
      <w:r w:rsidR="00990FA4" w:rsidRPr="0015480B">
        <w:rPr>
          <w:rFonts w:ascii="Times New Roman" w:hAnsi="Times New Roman" w:cs="Times New Roman"/>
          <w:sz w:val="28"/>
          <w:szCs w:val="28"/>
        </w:rPr>
        <w:t>.</w:t>
      </w:r>
      <w:r w:rsidR="002F0A01" w:rsidRPr="0015480B">
        <w:rPr>
          <w:rFonts w:ascii="Times New Roman" w:hAnsi="Times New Roman" w:cs="Times New Roman"/>
          <w:sz w:val="28"/>
          <w:szCs w:val="28"/>
        </w:rPr>
        <w:t xml:space="preserve"> Можно отметить положительную динамику изменений в системе образования района (реализуется федеральные государственные образовательные стандарты, пополняется и совершенствуется материально-техническая база учреждений образования, улучшаются условия труда педагогических работников).</w:t>
      </w:r>
    </w:p>
    <w:p w:rsidR="002F0A01" w:rsidRDefault="002F0A01" w:rsidP="004C6A3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>В течение 201</w:t>
      </w:r>
      <w:r w:rsidR="009E37C2">
        <w:rPr>
          <w:rFonts w:ascii="Times New Roman" w:hAnsi="Times New Roman" w:cs="Times New Roman"/>
          <w:sz w:val="28"/>
          <w:szCs w:val="28"/>
        </w:rPr>
        <w:t>6</w:t>
      </w:r>
      <w:r w:rsidRPr="0015480B">
        <w:rPr>
          <w:rFonts w:ascii="Times New Roman" w:hAnsi="Times New Roman" w:cs="Times New Roman"/>
          <w:sz w:val="28"/>
          <w:szCs w:val="28"/>
        </w:rPr>
        <w:t xml:space="preserve"> года необходимо организовать</w:t>
      </w:r>
      <w:r w:rsidR="000B34F3" w:rsidRPr="0015480B">
        <w:rPr>
          <w:rFonts w:ascii="Times New Roman" w:hAnsi="Times New Roman" w:cs="Times New Roman"/>
          <w:sz w:val="28"/>
          <w:szCs w:val="28"/>
        </w:rPr>
        <w:t>:</w:t>
      </w:r>
    </w:p>
    <w:p w:rsidR="000B34F3" w:rsidRDefault="004C6A3C" w:rsidP="004C6A3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4F3" w:rsidRPr="0015480B">
        <w:rPr>
          <w:rFonts w:ascii="Times New Roman" w:hAnsi="Times New Roman" w:cs="Times New Roman"/>
          <w:sz w:val="28"/>
          <w:szCs w:val="28"/>
        </w:rPr>
        <w:t xml:space="preserve">мониторинговую деятельность за системой подготовки к итоговой аттестации </w:t>
      </w:r>
      <w:proofErr w:type="gramStart"/>
      <w:r w:rsidR="000B34F3" w:rsidRPr="00154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B34F3" w:rsidRPr="0015480B">
        <w:rPr>
          <w:rFonts w:ascii="Times New Roman" w:hAnsi="Times New Roman" w:cs="Times New Roman"/>
          <w:sz w:val="28"/>
          <w:szCs w:val="28"/>
        </w:rPr>
        <w:t xml:space="preserve"> по обязательным предметам;</w:t>
      </w:r>
    </w:p>
    <w:p w:rsidR="0077234C" w:rsidRPr="0015480B" w:rsidRDefault="004C6A3C" w:rsidP="004C6A3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34C" w:rsidRPr="0015480B">
        <w:rPr>
          <w:rFonts w:ascii="Times New Roman" w:hAnsi="Times New Roman" w:cs="Times New Roman"/>
          <w:sz w:val="28"/>
          <w:szCs w:val="28"/>
        </w:rPr>
        <w:t>уделить внимание качеству образования и качеству преподавания пред</w:t>
      </w:r>
      <w:r w:rsidR="0057524C" w:rsidRPr="0015480B">
        <w:rPr>
          <w:rFonts w:ascii="Times New Roman" w:hAnsi="Times New Roman" w:cs="Times New Roman"/>
          <w:sz w:val="28"/>
          <w:szCs w:val="28"/>
        </w:rPr>
        <w:t>метов, динамике качества знаний.</w:t>
      </w:r>
    </w:p>
    <w:p w:rsidR="00990FA4" w:rsidRPr="0015480B" w:rsidRDefault="000B34F3" w:rsidP="004C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 xml:space="preserve"> </w:t>
      </w:r>
      <w:r w:rsidR="0015480B" w:rsidRPr="0015480B">
        <w:rPr>
          <w:rFonts w:ascii="Times New Roman" w:hAnsi="Times New Roman" w:cs="Times New Roman"/>
          <w:sz w:val="28"/>
          <w:szCs w:val="28"/>
        </w:rPr>
        <w:t xml:space="preserve">       </w:t>
      </w:r>
      <w:r w:rsidR="004C6A3C">
        <w:rPr>
          <w:rFonts w:ascii="Times New Roman" w:hAnsi="Times New Roman" w:cs="Times New Roman"/>
          <w:sz w:val="28"/>
          <w:szCs w:val="28"/>
        </w:rPr>
        <w:tab/>
      </w:r>
      <w:r w:rsidR="0015480B" w:rsidRPr="0015480B">
        <w:rPr>
          <w:rFonts w:ascii="Times New Roman" w:hAnsi="Times New Roman" w:cs="Times New Roman"/>
          <w:sz w:val="28"/>
          <w:szCs w:val="28"/>
        </w:rPr>
        <w:t xml:space="preserve"> </w:t>
      </w:r>
      <w:r w:rsidR="00990FA4" w:rsidRPr="0015480B">
        <w:rPr>
          <w:rFonts w:ascii="Times New Roman" w:hAnsi="Times New Roman" w:cs="Times New Roman"/>
          <w:sz w:val="28"/>
          <w:szCs w:val="28"/>
        </w:rPr>
        <w:t>В 201</w:t>
      </w:r>
      <w:r w:rsidR="009E37C2">
        <w:rPr>
          <w:rFonts w:ascii="Times New Roman" w:hAnsi="Times New Roman" w:cs="Times New Roman"/>
          <w:sz w:val="28"/>
          <w:szCs w:val="28"/>
        </w:rPr>
        <w:t>6</w:t>
      </w:r>
      <w:r w:rsidR="00990FA4" w:rsidRPr="0015480B">
        <w:rPr>
          <w:rFonts w:ascii="Times New Roman" w:hAnsi="Times New Roman" w:cs="Times New Roman"/>
          <w:sz w:val="28"/>
          <w:szCs w:val="28"/>
        </w:rPr>
        <w:t xml:space="preserve"> году необходимо продолжить работу, направленную </w:t>
      </w:r>
      <w:proofErr w:type="gramStart"/>
      <w:r w:rsidR="00990FA4" w:rsidRPr="00154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0FA4" w:rsidRPr="0015480B">
        <w:rPr>
          <w:rFonts w:ascii="Times New Roman" w:hAnsi="Times New Roman" w:cs="Times New Roman"/>
          <w:sz w:val="28"/>
          <w:szCs w:val="28"/>
        </w:rPr>
        <w:t>:</w:t>
      </w:r>
    </w:p>
    <w:p w:rsidR="004F5F78" w:rsidRPr="0015480B" w:rsidRDefault="004F5F78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>- обеспечение доступности и качества образования;</w:t>
      </w:r>
    </w:p>
    <w:p w:rsidR="004F5F78" w:rsidRPr="0015480B" w:rsidRDefault="004F5F78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 xml:space="preserve">- реализацию ФГОС </w:t>
      </w:r>
      <w:r w:rsidR="00450FDC" w:rsidRPr="0015480B">
        <w:rPr>
          <w:rFonts w:ascii="Times New Roman" w:hAnsi="Times New Roman" w:cs="Times New Roman"/>
          <w:sz w:val="28"/>
          <w:szCs w:val="28"/>
        </w:rPr>
        <w:t>дошкольного</w:t>
      </w:r>
      <w:r w:rsidR="00450FDC">
        <w:rPr>
          <w:rFonts w:ascii="Times New Roman" w:hAnsi="Times New Roman" w:cs="Times New Roman"/>
          <w:sz w:val="28"/>
          <w:szCs w:val="28"/>
        </w:rPr>
        <w:t>,</w:t>
      </w:r>
      <w:r w:rsidR="00450FDC" w:rsidRPr="0015480B">
        <w:rPr>
          <w:rFonts w:ascii="Times New Roman" w:hAnsi="Times New Roman" w:cs="Times New Roman"/>
          <w:sz w:val="28"/>
          <w:szCs w:val="28"/>
        </w:rPr>
        <w:t xml:space="preserve"> </w:t>
      </w:r>
      <w:r w:rsidRPr="0015480B"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образования;</w:t>
      </w:r>
    </w:p>
    <w:p w:rsidR="004F5F78" w:rsidRDefault="004F5F78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80B">
        <w:rPr>
          <w:rFonts w:ascii="Times New Roman" w:hAnsi="Times New Roman" w:cs="Times New Roman"/>
          <w:sz w:val="28"/>
          <w:szCs w:val="28"/>
        </w:rPr>
        <w:t>- развитие дистанционного образования;</w:t>
      </w:r>
    </w:p>
    <w:p w:rsidR="004C6A3C" w:rsidRDefault="004C6A3C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реализацию комплекса мер по модернизации общего образования;</w:t>
      </w:r>
    </w:p>
    <w:p w:rsidR="004C6A3C" w:rsidRDefault="004C6A3C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эффективных методов управления образованием, ориентированных на результат, повышение качества образования;</w:t>
      </w:r>
    </w:p>
    <w:p w:rsidR="004C6A3C" w:rsidRDefault="004C6A3C" w:rsidP="004C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перехода на оказание услуг в электронном виде. </w:t>
      </w:r>
    </w:p>
    <w:p w:rsidR="004C6A3C" w:rsidRDefault="004C6A3C" w:rsidP="0079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E27" w:rsidRPr="00B16D3F" w:rsidRDefault="00794E27" w:rsidP="0079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ПОКАЗАТЕЛИ </w:t>
      </w:r>
    </w:p>
    <w:p w:rsidR="00794E27" w:rsidRPr="00B16D3F" w:rsidRDefault="00794E27" w:rsidP="0079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мониторинга системы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Покровского района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1350"/>
      </w:tblGrid>
      <w:tr w:rsidR="00794E27" w:rsidRPr="00B16D3F" w:rsidTr="00794E27">
        <w:trPr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42136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4E27" w:rsidRPr="00B16D3F" w:rsidTr="00794E27">
        <w:trPr>
          <w:trHeight w:val="18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C87F77" w:rsidP="00E8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C8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4C6A3C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E84A00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42136E" w:rsidP="00E8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94E27" w:rsidRPr="00B16D3F" w:rsidTr="00CC2CFA">
        <w:trPr>
          <w:trHeight w:val="17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E84A00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4C6A3C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rPr>
          <w:trHeight w:val="4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42136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rPr>
          <w:trHeight w:val="3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водоснабжение;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1B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94E27" w:rsidRPr="00B16D3F" w:rsidTr="00794E27">
        <w:trPr>
          <w:trHeight w:val="3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1B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канализацию.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1B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1.4.3. Удельный вес числа организаций, имеющих 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42136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1B4262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4E27"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E8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8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862699" w:rsidP="00E8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8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4E27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794E27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27" w:rsidRPr="00B16D3F" w:rsidRDefault="00862699" w:rsidP="00E8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8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B6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2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</w:t>
            </w: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CC2CFA">
        <w:trPr>
          <w:trHeight w:val="14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CC2CFA">
        <w:trPr>
          <w:trHeight w:val="9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CC2CFA">
        <w:trPr>
          <w:trHeight w:val="9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6598B" w:rsidRPr="00B16D3F" w:rsidTr="004C6A3C">
        <w:trPr>
          <w:trHeight w:val="15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CC2CFA">
        <w:trPr>
          <w:trHeight w:val="6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624C18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624C1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6598B" w:rsidRPr="00B16D3F" w:rsidTr="00CC2CFA">
        <w:trPr>
          <w:trHeight w:val="15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водопровод;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канализацию.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rPr>
          <w:trHeight w:val="2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624E3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624E3" w:rsidRDefault="00B6598B" w:rsidP="005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4C6A3C">
        <w:trPr>
          <w:trHeight w:val="15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2.6.1. 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сдавших единый государственный экзамен  (далее - 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624C1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624C1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B6598B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62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62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501288" w:rsidP="0086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86269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4C6A3C">
        <w:trPr>
          <w:trHeight w:val="21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50128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50128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CC2CFA">
        <w:trPr>
          <w:trHeight w:val="15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CC2CFA">
        <w:trPr>
          <w:trHeight w:val="5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rPr>
          <w:trHeight w:val="15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CC2CFA">
        <w:trPr>
          <w:trHeight w:val="9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501288" w:rsidP="0086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B6598B" w:rsidRPr="00B16D3F" w:rsidTr="00CC2CFA">
        <w:trPr>
          <w:trHeight w:val="9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501288" w:rsidP="00A3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B6598B" w:rsidRPr="00B16D3F" w:rsidTr="004C6A3C">
        <w:trPr>
          <w:trHeight w:val="9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50128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98B" w:rsidRPr="00B16D3F" w:rsidTr="00CC2CFA">
        <w:trPr>
          <w:trHeight w:val="10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B6598B" w:rsidRPr="00B16D3F" w:rsidTr="005012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5012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50128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50128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6598B" w:rsidRPr="00A32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Содержание образовательной деятельности и организация образовательного процесса по</w:t>
            </w: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EE0634" w:rsidRDefault="00501288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A51F3F" w:rsidP="00A3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598B" w:rsidRPr="00A32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51661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51661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516619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516619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598B"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516619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598B"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rPr>
          <w:trHeight w:val="13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4C6A3C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4C6A3C">
        <w:trPr>
          <w:trHeight w:val="11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B6598B" w:rsidRPr="00B16D3F" w:rsidTr="00794E27">
        <w:trPr>
          <w:trHeight w:val="12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A51F3F" w:rsidP="00A3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5.7. </w:t>
            </w: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  <w:r w:rsidRPr="00B1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D73145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D73145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98B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B16D3F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B" w:rsidRPr="00EE0634" w:rsidRDefault="00B6598B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1F3F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F" w:rsidRPr="00B16D3F" w:rsidRDefault="00A51F3F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5.9.Учебные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F" w:rsidRPr="00B16D3F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F" w:rsidRPr="00516619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F3F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A51F3F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5.9.1.Результаты занятий детей в организациях дополнительного 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</w:t>
            </w:r>
            <w:r w:rsidR="000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0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обучающихся в образовательных организациях дополнительного образования):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F" w:rsidRPr="00B16D3F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3F" w:rsidRPr="00516619" w:rsidRDefault="00A51F3F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38A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актуальных знаний, умений, практических навыков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Pr="00B16D3F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Pr="00516619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638A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развитие таланта и способностей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A638A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ориентация,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профессиональной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навыковобучающимися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638A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0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знаний в рамках школьной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8A" w:rsidRDefault="000A638A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960AE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Pr="006960AE" w:rsidRDefault="006960AE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9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8" w:name="_GoBack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системе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Default="006960A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Default="006960A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AE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Pr="006960AE" w:rsidRDefault="006960AE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10.3.Развитие механизмов государственно-частного управления в системе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Default="006960A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Default="006960A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AE" w:rsidRPr="00B16D3F" w:rsidTr="00794E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Default="006960AE" w:rsidP="004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10.3.2.Удельный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Default="006960A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AE" w:rsidRDefault="006960AE" w:rsidP="0079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B7A2B" w:rsidRPr="00452906" w:rsidRDefault="00DB7A2B" w:rsidP="004529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B7A2B" w:rsidRPr="0045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  <w:sz w:val="28"/>
        <w:szCs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auto"/>
        <w:sz w:val="28"/>
        <w:szCs w:val="36"/>
      </w:rPr>
    </w:lvl>
  </w:abstractNum>
  <w:abstractNum w:abstractNumId="3">
    <w:nsid w:val="05EE24EC"/>
    <w:multiLevelType w:val="hybridMultilevel"/>
    <w:tmpl w:val="5C0E1E92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2C0C"/>
    <w:multiLevelType w:val="hybridMultilevel"/>
    <w:tmpl w:val="172C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027D3"/>
    <w:multiLevelType w:val="hybridMultilevel"/>
    <w:tmpl w:val="F49EF988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51038"/>
    <w:multiLevelType w:val="multilevel"/>
    <w:tmpl w:val="780CBE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6825FD"/>
    <w:multiLevelType w:val="hybridMultilevel"/>
    <w:tmpl w:val="44CA7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774BEB"/>
    <w:multiLevelType w:val="multilevel"/>
    <w:tmpl w:val="780CBE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677119"/>
    <w:multiLevelType w:val="multilevel"/>
    <w:tmpl w:val="C88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151C4"/>
    <w:multiLevelType w:val="hybridMultilevel"/>
    <w:tmpl w:val="C5E0AA4A"/>
    <w:lvl w:ilvl="0" w:tplc="751641DA">
      <w:start w:val="3"/>
      <w:numFmt w:val="upperRoman"/>
      <w:lvlText w:val="%1."/>
      <w:lvlJc w:val="left"/>
      <w:pPr>
        <w:tabs>
          <w:tab w:val="num" w:pos="1260"/>
        </w:tabs>
        <w:ind w:left="1260" w:hanging="840"/>
      </w:pPr>
    </w:lvl>
    <w:lvl w:ilvl="1" w:tplc="9E628C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829A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292B7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9C77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98C4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EE02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A22E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A811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3A033C9E"/>
    <w:multiLevelType w:val="hybridMultilevel"/>
    <w:tmpl w:val="7EEE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B6259"/>
    <w:multiLevelType w:val="multilevel"/>
    <w:tmpl w:val="716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6437F"/>
    <w:multiLevelType w:val="hybridMultilevel"/>
    <w:tmpl w:val="37ECA60A"/>
    <w:lvl w:ilvl="0" w:tplc="A238B1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A52A44"/>
    <w:multiLevelType w:val="hybridMultilevel"/>
    <w:tmpl w:val="5562F1C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540CC"/>
    <w:multiLevelType w:val="multilevel"/>
    <w:tmpl w:val="0C8E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75BF4"/>
    <w:multiLevelType w:val="hybridMultilevel"/>
    <w:tmpl w:val="1C043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994F57"/>
    <w:multiLevelType w:val="hybridMultilevel"/>
    <w:tmpl w:val="145200FC"/>
    <w:lvl w:ilvl="0" w:tplc="69DC9C76">
      <w:start w:val="1"/>
      <w:numFmt w:val="bullet"/>
      <w:lvlText w:val=""/>
      <w:lvlJc w:val="left"/>
      <w:pPr>
        <w:tabs>
          <w:tab w:val="num" w:pos="540"/>
        </w:tabs>
        <w:ind w:left="5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D7868D3"/>
    <w:multiLevelType w:val="hybridMultilevel"/>
    <w:tmpl w:val="23F6F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E6F44">
      <w:start w:val="1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C87254FA">
      <w:start w:val="1"/>
      <w:numFmt w:val="decimal"/>
      <w:lvlText w:val="%3."/>
      <w:lvlJc w:val="left"/>
      <w:pPr>
        <w:tabs>
          <w:tab w:val="num" w:pos="3555"/>
        </w:tabs>
        <w:ind w:left="3555" w:hanging="15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6306F"/>
    <w:multiLevelType w:val="hybridMultilevel"/>
    <w:tmpl w:val="4DC8435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58"/>
    <w:multiLevelType w:val="hybridMultilevel"/>
    <w:tmpl w:val="F2BCD282"/>
    <w:lvl w:ilvl="0" w:tplc="69DC9C76">
      <w:start w:val="1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F4F572F"/>
    <w:multiLevelType w:val="singleLevel"/>
    <w:tmpl w:val="B934A9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0"/>
  </w:num>
  <w:num w:numId="5">
    <w:abstractNumId w:val="5"/>
  </w:num>
  <w:num w:numId="6">
    <w:abstractNumId w:val="20"/>
  </w:num>
  <w:num w:numId="7">
    <w:abstractNumId w:val="13"/>
  </w:num>
  <w:num w:numId="8">
    <w:abstractNumId w:val="17"/>
  </w:num>
  <w:num w:numId="9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"/>
  </w:num>
  <w:num w:numId="15">
    <w:abstractNumId w:val="2"/>
  </w:num>
  <w:num w:numId="16">
    <w:abstractNumId w:val="3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F1"/>
    <w:rsid w:val="000030DC"/>
    <w:rsid w:val="000041FB"/>
    <w:rsid w:val="00004E44"/>
    <w:rsid w:val="00027815"/>
    <w:rsid w:val="000329AE"/>
    <w:rsid w:val="000354CE"/>
    <w:rsid w:val="00037136"/>
    <w:rsid w:val="0004224F"/>
    <w:rsid w:val="0004270F"/>
    <w:rsid w:val="000A638A"/>
    <w:rsid w:val="000B34F3"/>
    <w:rsid w:val="000C23F1"/>
    <w:rsid w:val="000C3491"/>
    <w:rsid w:val="000E2859"/>
    <w:rsid w:val="000F280C"/>
    <w:rsid w:val="000F5D54"/>
    <w:rsid w:val="000F7F85"/>
    <w:rsid w:val="001077CE"/>
    <w:rsid w:val="00110DAF"/>
    <w:rsid w:val="00120F55"/>
    <w:rsid w:val="00126F64"/>
    <w:rsid w:val="00133740"/>
    <w:rsid w:val="00136430"/>
    <w:rsid w:val="001365B2"/>
    <w:rsid w:val="001544D4"/>
    <w:rsid w:val="0015480B"/>
    <w:rsid w:val="001550FC"/>
    <w:rsid w:val="00161433"/>
    <w:rsid w:val="001625A0"/>
    <w:rsid w:val="00163E7B"/>
    <w:rsid w:val="00163F1C"/>
    <w:rsid w:val="00181137"/>
    <w:rsid w:val="001B189E"/>
    <w:rsid w:val="001B1CE3"/>
    <w:rsid w:val="001B4262"/>
    <w:rsid w:val="001B48B8"/>
    <w:rsid w:val="001C1B48"/>
    <w:rsid w:val="001D3C5F"/>
    <w:rsid w:val="001D3CAA"/>
    <w:rsid w:val="001E0BE1"/>
    <w:rsid w:val="001E3F08"/>
    <w:rsid w:val="001F21B8"/>
    <w:rsid w:val="001F3025"/>
    <w:rsid w:val="001F3D95"/>
    <w:rsid w:val="00212665"/>
    <w:rsid w:val="00217F57"/>
    <w:rsid w:val="0023069A"/>
    <w:rsid w:val="00241C5C"/>
    <w:rsid w:val="00247C4D"/>
    <w:rsid w:val="002506D0"/>
    <w:rsid w:val="00263D13"/>
    <w:rsid w:val="002769FF"/>
    <w:rsid w:val="002919AE"/>
    <w:rsid w:val="002B72CE"/>
    <w:rsid w:val="002D796E"/>
    <w:rsid w:val="002F0A01"/>
    <w:rsid w:val="002F5817"/>
    <w:rsid w:val="00310DE1"/>
    <w:rsid w:val="003470F4"/>
    <w:rsid w:val="00357F65"/>
    <w:rsid w:val="003679E4"/>
    <w:rsid w:val="00376B17"/>
    <w:rsid w:val="003778D1"/>
    <w:rsid w:val="00386CCA"/>
    <w:rsid w:val="003966A0"/>
    <w:rsid w:val="0039772E"/>
    <w:rsid w:val="003A01EE"/>
    <w:rsid w:val="003D10D0"/>
    <w:rsid w:val="003E7654"/>
    <w:rsid w:val="003F04C9"/>
    <w:rsid w:val="003F4243"/>
    <w:rsid w:val="00415E89"/>
    <w:rsid w:val="0042136E"/>
    <w:rsid w:val="0042163F"/>
    <w:rsid w:val="00425F97"/>
    <w:rsid w:val="004331FA"/>
    <w:rsid w:val="0043356F"/>
    <w:rsid w:val="004451B1"/>
    <w:rsid w:val="004458A5"/>
    <w:rsid w:val="00445AAA"/>
    <w:rsid w:val="00450FDC"/>
    <w:rsid w:val="00451067"/>
    <w:rsid w:val="00452906"/>
    <w:rsid w:val="00456C22"/>
    <w:rsid w:val="004606A6"/>
    <w:rsid w:val="0046495E"/>
    <w:rsid w:val="00474242"/>
    <w:rsid w:val="00492BD0"/>
    <w:rsid w:val="004A3E70"/>
    <w:rsid w:val="004C6A3C"/>
    <w:rsid w:val="004C72DC"/>
    <w:rsid w:val="004D6507"/>
    <w:rsid w:val="004F4C60"/>
    <w:rsid w:val="004F5F78"/>
    <w:rsid w:val="004F740F"/>
    <w:rsid w:val="00501288"/>
    <w:rsid w:val="005030BB"/>
    <w:rsid w:val="005145BC"/>
    <w:rsid w:val="0051536A"/>
    <w:rsid w:val="00515477"/>
    <w:rsid w:val="005165AA"/>
    <w:rsid w:val="00516619"/>
    <w:rsid w:val="00520C21"/>
    <w:rsid w:val="0052258E"/>
    <w:rsid w:val="00524024"/>
    <w:rsid w:val="005252F8"/>
    <w:rsid w:val="00525421"/>
    <w:rsid w:val="00530F62"/>
    <w:rsid w:val="0053518B"/>
    <w:rsid w:val="00541A8D"/>
    <w:rsid w:val="005739CE"/>
    <w:rsid w:val="005751E2"/>
    <w:rsid w:val="0057524C"/>
    <w:rsid w:val="00587617"/>
    <w:rsid w:val="005A0FC2"/>
    <w:rsid w:val="005B4A40"/>
    <w:rsid w:val="005D00EF"/>
    <w:rsid w:val="005D4590"/>
    <w:rsid w:val="005D4858"/>
    <w:rsid w:val="005E6B4E"/>
    <w:rsid w:val="00602959"/>
    <w:rsid w:val="00617B98"/>
    <w:rsid w:val="00624C18"/>
    <w:rsid w:val="0062708D"/>
    <w:rsid w:val="00652F14"/>
    <w:rsid w:val="00672B17"/>
    <w:rsid w:val="006730F1"/>
    <w:rsid w:val="0067561A"/>
    <w:rsid w:val="00692AAC"/>
    <w:rsid w:val="0069344C"/>
    <w:rsid w:val="00693F25"/>
    <w:rsid w:val="00694B95"/>
    <w:rsid w:val="006960AE"/>
    <w:rsid w:val="006B35FF"/>
    <w:rsid w:val="006B78EA"/>
    <w:rsid w:val="006D033E"/>
    <w:rsid w:val="00716964"/>
    <w:rsid w:val="00722E25"/>
    <w:rsid w:val="00723234"/>
    <w:rsid w:val="00731339"/>
    <w:rsid w:val="00733C7D"/>
    <w:rsid w:val="00737A28"/>
    <w:rsid w:val="0074473B"/>
    <w:rsid w:val="0075254F"/>
    <w:rsid w:val="00757C5D"/>
    <w:rsid w:val="0077234C"/>
    <w:rsid w:val="00786B8F"/>
    <w:rsid w:val="00794E27"/>
    <w:rsid w:val="00796A4F"/>
    <w:rsid w:val="007A2468"/>
    <w:rsid w:val="007C0152"/>
    <w:rsid w:val="007C3B20"/>
    <w:rsid w:val="007C5F04"/>
    <w:rsid w:val="007E0F82"/>
    <w:rsid w:val="007F28C1"/>
    <w:rsid w:val="007F3042"/>
    <w:rsid w:val="007F5316"/>
    <w:rsid w:val="008111D7"/>
    <w:rsid w:val="00823AEF"/>
    <w:rsid w:val="00834FDD"/>
    <w:rsid w:val="0085105E"/>
    <w:rsid w:val="00852B26"/>
    <w:rsid w:val="00854E17"/>
    <w:rsid w:val="00862699"/>
    <w:rsid w:val="00867624"/>
    <w:rsid w:val="00877C49"/>
    <w:rsid w:val="008951C3"/>
    <w:rsid w:val="008A071B"/>
    <w:rsid w:val="008A70A7"/>
    <w:rsid w:val="008B2FA6"/>
    <w:rsid w:val="008B3BAF"/>
    <w:rsid w:val="008D3940"/>
    <w:rsid w:val="008D4752"/>
    <w:rsid w:val="008F264C"/>
    <w:rsid w:val="008F2DDC"/>
    <w:rsid w:val="008F37C7"/>
    <w:rsid w:val="008F4FB2"/>
    <w:rsid w:val="00903240"/>
    <w:rsid w:val="00911B94"/>
    <w:rsid w:val="009179DF"/>
    <w:rsid w:val="00926148"/>
    <w:rsid w:val="0093219D"/>
    <w:rsid w:val="009501E6"/>
    <w:rsid w:val="0095094C"/>
    <w:rsid w:val="0095746F"/>
    <w:rsid w:val="00980FB5"/>
    <w:rsid w:val="00990FA4"/>
    <w:rsid w:val="00991091"/>
    <w:rsid w:val="00993D75"/>
    <w:rsid w:val="00996C1D"/>
    <w:rsid w:val="009A436E"/>
    <w:rsid w:val="009A58FE"/>
    <w:rsid w:val="009A774D"/>
    <w:rsid w:val="009B5999"/>
    <w:rsid w:val="009B7947"/>
    <w:rsid w:val="009D13FB"/>
    <w:rsid w:val="009D1E22"/>
    <w:rsid w:val="009E284D"/>
    <w:rsid w:val="009E37C2"/>
    <w:rsid w:val="009F0EC5"/>
    <w:rsid w:val="009F41E8"/>
    <w:rsid w:val="00A04D86"/>
    <w:rsid w:val="00A3232E"/>
    <w:rsid w:val="00A32D82"/>
    <w:rsid w:val="00A40766"/>
    <w:rsid w:val="00A433A8"/>
    <w:rsid w:val="00A45570"/>
    <w:rsid w:val="00A51F3F"/>
    <w:rsid w:val="00A656D8"/>
    <w:rsid w:val="00A66650"/>
    <w:rsid w:val="00AA5A1F"/>
    <w:rsid w:val="00AB69DE"/>
    <w:rsid w:val="00AB713F"/>
    <w:rsid w:val="00AB7AD0"/>
    <w:rsid w:val="00AD17E0"/>
    <w:rsid w:val="00AE1F08"/>
    <w:rsid w:val="00AE374A"/>
    <w:rsid w:val="00AE7E29"/>
    <w:rsid w:val="00B1437D"/>
    <w:rsid w:val="00B2769B"/>
    <w:rsid w:val="00B3766A"/>
    <w:rsid w:val="00B435C0"/>
    <w:rsid w:val="00B554B5"/>
    <w:rsid w:val="00B57FD8"/>
    <w:rsid w:val="00B61698"/>
    <w:rsid w:val="00B61D6E"/>
    <w:rsid w:val="00B624E3"/>
    <w:rsid w:val="00B6598B"/>
    <w:rsid w:val="00B908F5"/>
    <w:rsid w:val="00BA000C"/>
    <w:rsid w:val="00BA5B49"/>
    <w:rsid w:val="00BB787C"/>
    <w:rsid w:val="00BB7F8F"/>
    <w:rsid w:val="00BC412F"/>
    <w:rsid w:val="00BC4BBF"/>
    <w:rsid w:val="00BF508D"/>
    <w:rsid w:val="00BF7B38"/>
    <w:rsid w:val="00C02B1E"/>
    <w:rsid w:val="00C12A99"/>
    <w:rsid w:val="00C15B32"/>
    <w:rsid w:val="00C17E7C"/>
    <w:rsid w:val="00C24CD1"/>
    <w:rsid w:val="00C26997"/>
    <w:rsid w:val="00C320F4"/>
    <w:rsid w:val="00C341D7"/>
    <w:rsid w:val="00C411E1"/>
    <w:rsid w:val="00C51597"/>
    <w:rsid w:val="00C634C8"/>
    <w:rsid w:val="00C80EEE"/>
    <w:rsid w:val="00C843D5"/>
    <w:rsid w:val="00C87F77"/>
    <w:rsid w:val="00C916DB"/>
    <w:rsid w:val="00C97D21"/>
    <w:rsid w:val="00CA0F0C"/>
    <w:rsid w:val="00CB47C3"/>
    <w:rsid w:val="00CC2CFA"/>
    <w:rsid w:val="00CC6BC6"/>
    <w:rsid w:val="00CD0F29"/>
    <w:rsid w:val="00CD217A"/>
    <w:rsid w:val="00CD519A"/>
    <w:rsid w:val="00CE0851"/>
    <w:rsid w:val="00D42400"/>
    <w:rsid w:val="00D5099E"/>
    <w:rsid w:val="00D73145"/>
    <w:rsid w:val="00D82910"/>
    <w:rsid w:val="00D965ED"/>
    <w:rsid w:val="00DA1C83"/>
    <w:rsid w:val="00DA57DC"/>
    <w:rsid w:val="00DB4494"/>
    <w:rsid w:val="00DB7A2B"/>
    <w:rsid w:val="00DC6910"/>
    <w:rsid w:val="00DE3A78"/>
    <w:rsid w:val="00DE4AF1"/>
    <w:rsid w:val="00DF1F04"/>
    <w:rsid w:val="00DF2C6A"/>
    <w:rsid w:val="00DF6478"/>
    <w:rsid w:val="00E01A70"/>
    <w:rsid w:val="00E105CB"/>
    <w:rsid w:val="00E23F2C"/>
    <w:rsid w:val="00E32CEF"/>
    <w:rsid w:val="00E478B8"/>
    <w:rsid w:val="00E6580C"/>
    <w:rsid w:val="00E70F4B"/>
    <w:rsid w:val="00E726DC"/>
    <w:rsid w:val="00E83742"/>
    <w:rsid w:val="00E83783"/>
    <w:rsid w:val="00E84A00"/>
    <w:rsid w:val="00E908D6"/>
    <w:rsid w:val="00E958E4"/>
    <w:rsid w:val="00EA3ACE"/>
    <w:rsid w:val="00EA7054"/>
    <w:rsid w:val="00EC06E9"/>
    <w:rsid w:val="00EC1849"/>
    <w:rsid w:val="00EE0634"/>
    <w:rsid w:val="00F06ADE"/>
    <w:rsid w:val="00F10339"/>
    <w:rsid w:val="00F11FE7"/>
    <w:rsid w:val="00F60BB9"/>
    <w:rsid w:val="00F6380F"/>
    <w:rsid w:val="00F96ACA"/>
    <w:rsid w:val="00F97050"/>
    <w:rsid w:val="00FA1812"/>
    <w:rsid w:val="00FA2101"/>
    <w:rsid w:val="00FA71D3"/>
    <w:rsid w:val="00FB621F"/>
    <w:rsid w:val="00FB63E6"/>
    <w:rsid w:val="00FB71BE"/>
    <w:rsid w:val="00FC254F"/>
    <w:rsid w:val="00FD2612"/>
    <w:rsid w:val="00FD5931"/>
    <w:rsid w:val="00FF34B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4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C1"/>
    <w:pPr>
      <w:ind w:left="720"/>
      <w:contextualSpacing/>
    </w:pPr>
  </w:style>
  <w:style w:type="paragraph" w:customStyle="1" w:styleId="oblasttxt">
    <w:name w:val="oblasttxt"/>
    <w:basedOn w:val="a"/>
    <w:rsid w:val="0045290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45290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ind">
    <w:name w:val="ind"/>
    <w:basedOn w:val="a"/>
    <w:rsid w:val="0045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5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554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554B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Strong"/>
    <w:qFormat/>
    <w:rsid w:val="00B554B5"/>
    <w:rPr>
      <w:b/>
      <w:bCs/>
    </w:rPr>
  </w:style>
  <w:style w:type="paragraph" w:customStyle="1" w:styleId="11">
    <w:name w:val="Без интервала1"/>
    <w:uiPriority w:val="99"/>
    <w:rsid w:val="00B554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rsid w:val="00B55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locked/>
    <w:rsid w:val="00B554B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B554B5"/>
    <w:pPr>
      <w:shd w:val="clear" w:color="auto" w:fill="FFFFFF"/>
      <w:spacing w:after="0" w:line="317" w:lineRule="exact"/>
      <w:ind w:hanging="700"/>
    </w:pPr>
    <w:rPr>
      <w:sz w:val="27"/>
      <w:szCs w:val="27"/>
    </w:rPr>
  </w:style>
  <w:style w:type="character" w:customStyle="1" w:styleId="FontStyle27">
    <w:name w:val="Font Style27"/>
    <w:rsid w:val="00B554B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B554B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B554B5"/>
    <w:rPr>
      <w:color w:val="0000FF"/>
      <w:u w:val="single"/>
    </w:rPr>
  </w:style>
  <w:style w:type="paragraph" w:customStyle="1" w:styleId="ae">
    <w:name w:val="Прижатый влево"/>
    <w:basedOn w:val="a"/>
    <w:next w:val="a"/>
    <w:rsid w:val="007F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6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C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C2CFA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A656D8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1B1CE3"/>
  </w:style>
  <w:style w:type="paragraph" w:customStyle="1" w:styleId="bb">
    <w:name w:val="bb"/>
    <w:basedOn w:val="a"/>
    <w:rsid w:val="009A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A5B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F4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Стиль1"/>
    <w:basedOn w:val="a"/>
    <w:rsid w:val="008676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852B26"/>
  </w:style>
  <w:style w:type="paragraph" w:customStyle="1" w:styleId="western">
    <w:name w:val="western"/>
    <w:basedOn w:val="a"/>
    <w:rsid w:val="00852B2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852B26"/>
  </w:style>
  <w:style w:type="paragraph" w:styleId="af2">
    <w:name w:val="No Spacing"/>
    <w:uiPriority w:val="1"/>
    <w:qFormat/>
    <w:rsid w:val="00852B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4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C1"/>
    <w:pPr>
      <w:ind w:left="720"/>
      <w:contextualSpacing/>
    </w:pPr>
  </w:style>
  <w:style w:type="paragraph" w:customStyle="1" w:styleId="oblasttxt">
    <w:name w:val="oblasttxt"/>
    <w:basedOn w:val="a"/>
    <w:rsid w:val="0045290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45290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ind">
    <w:name w:val="ind"/>
    <w:basedOn w:val="a"/>
    <w:rsid w:val="0045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5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B55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554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5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554B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Strong"/>
    <w:qFormat/>
    <w:rsid w:val="00B554B5"/>
    <w:rPr>
      <w:b/>
      <w:bCs/>
    </w:rPr>
  </w:style>
  <w:style w:type="paragraph" w:customStyle="1" w:styleId="11">
    <w:name w:val="Без интервала1"/>
    <w:uiPriority w:val="99"/>
    <w:rsid w:val="00B554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rsid w:val="00B55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locked/>
    <w:rsid w:val="00B554B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B554B5"/>
    <w:pPr>
      <w:shd w:val="clear" w:color="auto" w:fill="FFFFFF"/>
      <w:spacing w:after="0" w:line="317" w:lineRule="exact"/>
      <w:ind w:hanging="700"/>
    </w:pPr>
    <w:rPr>
      <w:sz w:val="27"/>
      <w:szCs w:val="27"/>
    </w:rPr>
  </w:style>
  <w:style w:type="character" w:customStyle="1" w:styleId="FontStyle27">
    <w:name w:val="Font Style27"/>
    <w:rsid w:val="00B554B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B554B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B554B5"/>
    <w:rPr>
      <w:color w:val="0000FF"/>
      <w:u w:val="single"/>
    </w:rPr>
  </w:style>
  <w:style w:type="paragraph" w:customStyle="1" w:styleId="ae">
    <w:name w:val="Прижатый влево"/>
    <w:basedOn w:val="a"/>
    <w:next w:val="a"/>
    <w:rsid w:val="007F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6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C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C2CFA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A656D8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1B1CE3"/>
  </w:style>
  <w:style w:type="paragraph" w:customStyle="1" w:styleId="bb">
    <w:name w:val="bb"/>
    <w:basedOn w:val="a"/>
    <w:rsid w:val="009A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A5B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F4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Стиль1"/>
    <w:basedOn w:val="a"/>
    <w:rsid w:val="008676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852B26"/>
  </w:style>
  <w:style w:type="paragraph" w:customStyle="1" w:styleId="western">
    <w:name w:val="western"/>
    <w:basedOn w:val="a"/>
    <w:rsid w:val="00852B2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852B26"/>
  </w:style>
  <w:style w:type="paragraph" w:styleId="af2">
    <w:name w:val="No Spacing"/>
    <w:uiPriority w:val="1"/>
    <w:qFormat/>
    <w:rsid w:val="00852B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3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2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7" Type="http://schemas.openxmlformats.org/officeDocument/2006/relationships/hyperlink" Target="http://education11.uco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ucationbos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0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Relationship Id="rId14" Type="http://schemas.openxmlformats.org/officeDocument/2006/relationships/hyperlink" Target="http://hghltd.yandex.net/yandbtm?fmode=envelope&amp;url=http%3A%2F%2Fcharono.ucoz.ru%2Fkdn%2F_________2010.doc&amp;lr=62&amp;text=%D0%B3%D0%BE%D0%B4%D0%BE%D0%B2%D0%BE%D0%B9%20%20%D0%BF%D0%BB%D0%B0%D0%BD%20%D1%80%D0%B0%D0%B1%D0%BE%D1%82%D1%8B%20%D0%9A%D0%94%D0%9D%20%D0%B8%20%D0%97%D0%9F&amp;l10n=ru&amp;mime=doc&amp;sign=d433fe64da8c5deeb05b3bfbfaff256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07B0-2A7B-4834-9DC9-FB85D5C1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11348</Words>
  <Characters>64685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Светлана Сологуб</cp:lastModifiedBy>
  <cp:revision>2</cp:revision>
  <cp:lastPrinted>2016-10-26T12:42:00Z</cp:lastPrinted>
  <dcterms:created xsi:type="dcterms:W3CDTF">2016-10-10T13:09:00Z</dcterms:created>
  <dcterms:modified xsi:type="dcterms:W3CDTF">2017-03-31T12:14:00Z</dcterms:modified>
</cp:coreProperties>
</file>