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C93C" w14:textId="77777777" w:rsidR="00FF7B6D" w:rsidRDefault="00FF7B6D" w:rsidP="00FF7B6D">
      <w:pPr>
        <w:spacing w:line="317" w:lineRule="exact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Однодневный поход по Орловской области по маршруту:</w:t>
      </w:r>
    </w:p>
    <w:p w14:paraId="5C1EE793" w14:textId="5A982FE1" w:rsidR="002078CA" w:rsidRDefault="00FF7B6D" w:rsidP="00FF7B6D">
      <w:pPr>
        <w:spacing w:line="317" w:lineRule="exac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«Город Орёл-станция Шахово-мемориальный комплекс «Убитая деревня»</w:t>
      </w:r>
    </w:p>
    <w:p w14:paraId="28A6D815" w14:textId="77777777" w:rsidR="002078CA" w:rsidRDefault="002078CA" w:rsidP="00FF7B6D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93328D9" w14:textId="1B71A6AE" w:rsidR="002078CA" w:rsidRDefault="002078CA" w:rsidP="00840DF1">
      <w:pPr>
        <w:spacing w:line="331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описания маршрута</w:t>
      </w:r>
    </w:p>
    <w:p w14:paraId="7AB2EB9D" w14:textId="77777777" w:rsidR="002078CA" w:rsidRDefault="002078CA" w:rsidP="002078CA">
      <w:pPr>
        <w:widowControl/>
        <w:spacing w:after="160" w:line="25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6514"/>
      </w:tblGrid>
      <w:tr w:rsidR="002078CA" w14:paraId="0952CA59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DD9F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Название маршрута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F2B5" w14:textId="73562392" w:rsidR="002078CA" w:rsidRDefault="00037C84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Однодневный поход по Орловской области 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по маршруту: «Город Орёл-станция</w:t>
            </w:r>
            <w:r w:rsidR="00A5117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Шахово-мемориальный комплекс «Убитая деревня»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A5117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(Урицкий р-н, д.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A5117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Колпачки)</w:t>
            </w:r>
          </w:p>
        </w:tc>
      </w:tr>
      <w:tr w:rsidR="002078CA" w14:paraId="256CD93D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5B79" w14:textId="1605B0A3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Ресурсы о регионе 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и районе маршрута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1210" w14:textId="00DCC5F1" w:rsidR="002078CA" w:rsidRPr="00A86268" w:rsidRDefault="001F69D4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Электронные ресурсы: работает связь 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МТС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,</w:t>
            </w:r>
            <w:r w:rsidR="00AD114A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 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Т</w:t>
            </w:r>
            <w:r w:rsidR="002F0A64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еле2, 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М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егафон. 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В 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Урицкий район ходит электричка 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br/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до станции Шахово. В 1994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 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году вышла книга авторов; А.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 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А. Кузмина, Г.</w:t>
            </w:r>
            <w:r w:rsidR="00840DF1"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 xml:space="preserve"> </w:t>
            </w:r>
            <w:r w:rsidRP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  <w:t>Г. Лазарева» Священные камни» или мемориал «Убитая деревня-Колпачки».</w:t>
            </w:r>
          </w:p>
        </w:tc>
      </w:tr>
      <w:tr w:rsidR="002078CA" w14:paraId="08688145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C283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Предполагаемая целевая аудитория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151F" w14:textId="30A262A1" w:rsidR="002078CA" w:rsidRDefault="002078C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Обучающ</w:t>
            </w:r>
            <w:r w:rsidR="0058567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иеся </w:t>
            </w:r>
            <w:r w:rsidR="0085543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общеобразовательных организаций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:</w:t>
            </w:r>
          </w:p>
          <w:p w14:paraId="33C437EE" w14:textId="61CF5B8B" w:rsidR="002078CA" w:rsidRDefault="0085543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- возраст от 10 до 16 </w:t>
            </w:r>
            <w:r w:rsidR="002078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лет;</w:t>
            </w:r>
          </w:p>
          <w:p w14:paraId="584FCC96" w14:textId="01B576CD" w:rsidR="002078CA" w:rsidRDefault="002078C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- ступени образования;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85543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– </w:t>
            </w:r>
            <w:r w:rsidR="0085543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 класс, в том числе</w:t>
            </w:r>
            <w:r w:rsidR="0086755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обучающиеся объединени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я</w:t>
            </w:r>
            <w:r w:rsidR="0086755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«Современные дети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6755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«Юнармия</w:t>
            </w:r>
            <w:r w:rsidR="00C1142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»</w:t>
            </w:r>
            <w:r w:rsidR="00840DF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6755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</w:p>
        </w:tc>
      </w:tr>
      <w:tr w:rsidR="002078CA" w14:paraId="1367A317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E153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Сезон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7FBE7" w14:textId="77777777" w:rsidR="002078CA" w:rsidRDefault="00C1142C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Маршрут может быть реализован кру</w:t>
            </w:r>
            <w:r w:rsidR="0056631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глогодично.</w:t>
            </w:r>
          </w:p>
        </w:tc>
      </w:tr>
      <w:tr w:rsidR="002078CA" w14:paraId="19C5B375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587D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Ключевые направления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708E" w14:textId="77777777" w:rsidR="002078CA" w:rsidRDefault="002078C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История</w:t>
            </w:r>
            <w:r w:rsidR="001B468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, краеведение, патриотическое воспитание.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</w:p>
        </w:tc>
      </w:tr>
      <w:tr w:rsidR="002078CA" w14:paraId="72A874A9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B42" w14:textId="77777777" w:rsidR="00A86268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Маршрут интегрируется </w:t>
            </w:r>
          </w:p>
          <w:p w14:paraId="2DB5C71A" w14:textId="77777777" w:rsidR="00A86268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в образовательные/</w:t>
            </w:r>
          </w:p>
          <w:p w14:paraId="50824800" w14:textId="78B408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воспитательные программы </w:t>
            </w:r>
          </w:p>
          <w:p w14:paraId="31110031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441299F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2E6A018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4985869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384ADFB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4134E00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3A42B59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C1FA489" w14:textId="24A59D18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Возможные образовательные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и воспитательные эффекты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063D" w14:textId="533B01CB" w:rsidR="002078CA" w:rsidRDefault="00A86268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«</w:t>
            </w:r>
            <w:r w:rsidR="00F9660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Обществознание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»</w:t>
            </w:r>
            <w:r w:rsidR="00F9660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«</w:t>
            </w:r>
            <w:r w:rsidR="00F9660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География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»</w:t>
            </w:r>
            <w:r w:rsidR="00F9660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, дополнительные общеразвивающие программ</w:t>
            </w:r>
            <w:r w:rsidR="00E3130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ы туристско-краеведческой направленности.</w:t>
            </w:r>
          </w:p>
          <w:p w14:paraId="6A1456A2" w14:textId="22594D29" w:rsidR="002078CA" w:rsidRDefault="00A86268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А</w:t>
            </w:r>
            <w:r w:rsidR="00E3130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ктивизация краеведческой деятельности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 w:rsidR="00E3130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и вовлечение большого количества детей, занимающихся </w:t>
            </w:r>
            <w:r w:rsidR="002F0A6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туристско-краеведческой</w:t>
            </w:r>
            <w:r w:rsidR="00E3130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работой;</w:t>
            </w:r>
          </w:p>
          <w:p w14:paraId="294C6416" w14:textId="4BB9740B" w:rsidR="00E31308" w:rsidRDefault="00912089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</w:t>
            </w:r>
            <w:r w:rsidR="00E3130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сознание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участниками о</w:t>
            </w:r>
            <w:r w:rsidR="00773D0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тветственности за судьбу малой родины, формирование гордости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 w:rsidR="00773D0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за сопричастност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ь</w:t>
            </w:r>
            <w:r w:rsidR="00773D0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к культурному достоянию предыдущих поколений; развитие физических качеств посредствам похода.</w:t>
            </w:r>
          </w:p>
        </w:tc>
      </w:tr>
      <w:tr w:rsidR="002078CA" w14:paraId="46F0D606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F3BE" w14:textId="77777777" w:rsidR="00A86268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Возможный уровень познавательной/</w:t>
            </w:r>
          </w:p>
          <w:p w14:paraId="43905AF9" w14:textId="0088660F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образовательной нагрузки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EBBC" w14:textId="5DF66C88" w:rsidR="002078CA" w:rsidRDefault="006C0A5B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Поход имеет познавательный, исследовательский уровень нагрузки.</w:t>
            </w:r>
          </w:p>
          <w:p w14:paraId="35A646A4" w14:textId="77777777" w:rsidR="002078CA" w:rsidRDefault="002078C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2078CA" w14:paraId="40E2EB7C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72DB" w14:textId="2E3F80BB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Доступность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для детей с ОВЗ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и детей- инвалидов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8E17" w14:textId="4647DF73" w:rsidR="002078CA" w:rsidRDefault="006C0A5B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Доступность</w:t>
            </w:r>
            <w:r w:rsidR="00EC7F37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похода для обучающихся с ОВЗ возможна при отсутствии противопоказаний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 w:rsidR="00EC7F37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к средней физической,</w:t>
            </w:r>
            <w:r w:rsidR="00FC3CD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интеллектуальной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 w:rsidR="00FC3CD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и </w:t>
            </w:r>
            <w:r w:rsidR="00120C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эмоциональной нагрузки.</w:t>
            </w:r>
          </w:p>
        </w:tc>
      </w:tr>
      <w:tr w:rsidR="002078CA" w14:paraId="3B7F8FB8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0D9CC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Продолжительность маршрута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5A92" w14:textId="44AE7C80" w:rsidR="002078CA" w:rsidRDefault="00615000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</w:t>
            </w:r>
            <w:r w:rsidR="002A49D9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должительность маршрута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2A49D9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2A49D9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день.</w:t>
            </w:r>
          </w:p>
        </w:tc>
      </w:tr>
      <w:tr w:rsidR="002078CA" w14:paraId="53CAD248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6947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Протяженность маршрута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7DB2" w14:textId="3BF34BDF" w:rsidR="002078CA" w:rsidRDefault="00AD114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Общая протяжность маршрута составляет 60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км. 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На электричк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е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40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км,</w:t>
            </w:r>
            <w:r w:rsidR="00484C9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пешком</w:t>
            </w:r>
            <w:r w:rsidR="00484C9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20</w:t>
            </w:r>
            <w:r w:rsidR="00A8626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484C9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км.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</w:p>
        </w:tc>
      </w:tr>
      <w:tr w:rsidR="002078CA" w14:paraId="235F77AE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EBF9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Пункты маршрута, через которые проходит маршрут</w:t>
            </w:r>
          </w:p>
          <w:p w14:paraId="29F684CD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151820A" w14:textId="3168EA29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Объекты показа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7DFF" w14:textId="744541BD" w:rsidR="00136E56" w:rsidRPr="002D0D40" w:rsidRDefault="00136E56" w:rsidP="00840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ород Орёл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Шахов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«Убитая деревня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(Урицкий р-н, д.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Колпачки)</w:t>
            </w:r>
          </w:p>
          <w:p w14:paraId="75A85F79" w14:textId="77777777" w:rsidR="00136E56" w:rsidRPr="002D0D40" w:rsidRDefault="00136E56" w:rsidP="0084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639BDE" w14:textId="77777777" w:rsidR="002078CA" w:rsidRDefault="002078CA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2078CA" w14:paraId="11DC66EF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147F" w14:textId="40AE281A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Цель и задачи маршрута, </w:t>
            </w:r>
            <w:r w:rsidR="00412FB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в том числе образовательные </w:t>
            </w:r>
            <w:r w:rsidR="00412FB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и воспитательные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0E26" w14:textId="1FF7D6C4" w:rsidR="00136E56" w:rsidRPr="002D0D40" w:rsidRDefault="00136E56" w:rsidP="00412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Цель маршрута – воспитание любви к родному краю, осознание нравственной ценности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причастности к судьбе Отечества, его прошлому, настоящему и будущему. Формирование патриотических чувств и активной жизненной позиции.</w:t>
            </w:r>
          </w:p>
          <w:p w14:paraId="6F25A29D" w14:textId="01F6CE49" w:rsidR="002078CA" w:rsidRDefault="00136E56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Задачи маршрута; развивать ОФП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м похода,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ание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чувство локтя, взаимопомощи, инициативы.</w:t>
            </w:r>
          </w:p>
        </w:tc>
      </w:tr>
      <w:tr w:rsidR="002078CA" w14:paraId="45A80318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A914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Дополнительные условия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3E55" w14:textId="70E74F83" w:rsidR="002078CA" w:rsidRDefault="008D2A14" w:rsidP="00840DF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Для похода понадоб</w:t>
            </w:r>
            <w:r w:rsidR="00412FB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я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тся рюкзаки для участников, туристические седушки, котелки, тренога </w:t>
            </w:r>
            <w:r w:rsidR="00412FB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для костра, топор,</w:t>
            </w:r>
            <w:r w:rsidR="00136E56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фотоаппарат,</w:t>
            </w:r>
            <w:r w:rsidR="00136E56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продукты питания.</w:t>
            </w:r>
          </w:p>
        </w:tc>
      </w:tr>
      <w:tr w:rsidR="002078CA" w14:paraId="72CE6C63" w14:textId="77777777" w:rsidTr="002078C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7CBE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Карта маршрута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7ABC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C9A65D8" w14:textId="77777777" w:rsidR="002078C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0FA46F6A" wp14:editId="3252E700">
                  <wp:extent cx="5940425" cy="2860061"/>
                  <wp:effectExtent l="19050" t="0" r="3175" b="0"/>
                  <wp:docPr id="4" name="Рисунок 1" descr="E:\колпачки\колпачки 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лпачки\колпачки 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6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210B8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388496B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E758156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CEF968F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E6FCF61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2739793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3174B0A6" wp14:editId="64A990A1">
                  <wp:extent cx="5940425" cy="2860061"/>
                  <wp:effectExtent l="19050" t="0" r="3175" b="0"/>
                  <wp:docPr id="13" name="Рисунок 2" descr="E:\колпачки\колпа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лпачки\колпа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6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ACC5B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2078CA" w14:paraId="2FF40C40" w14:textId="77777777" w:rsidTr="002078CA">
        <w:trPr>
          <w:trHeight w:val="9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0E0B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Фотоматериал</w:t>
            </w:r>
          </w:p>
          <w:p w14:paraId="3324B468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2229CFBA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3912D329" w14:textId="77777777" w:rsidR="002078CA" w:rsidRDefault="002078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9567" w14:textId="77777777" w:rsidR="002078CA" w:rsidRDefault="00136E56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136E56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581E5B26" wp14:editId="1F9B9D1E">
                  <wp:extent cx="4104948" cy="4867275"/>
                  <wp:effectExtent l="19050" t="0" r="0" b="0"/>
                  <wp:docPr id="1" name="Рисунок 1" descr="E:\колпачки\ФОТО КОЛПАЧКИ\IMG_20221103_09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лпачки\ФОТО КОЛПАЧКИ\IMG_20221103_09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867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F4B29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2B534D52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2FE75959" wp14:editId="595B6FD1">
                  <wp:extent cx="3715814" cy="4057650"/>
                  <wp:effectExtent l="19050" t="0" r="0" b="0"/>
                  <wp:docPr id="2" name="Рисунок 2" descr="E:\колпачки\ФОТО КОЛПАЧКИ\IMG_20221103_09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лпачки\ФОТО КОЛПАЧКИ\IMG_20221103_09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061" cy="406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A0C12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233DDABE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23DD7F84" wp14:editId="0371B596">
                  <wp:extent cx="3924300" cy="4219575"/>
                  <wp:effectExtent l="19050" t="0" r="0" b="0"/>
                  <wp:docPr id="3" name="Рисунок 3" descr="E:\колпачки\ФОТО КОЛПАЧКИ\IMG_20221103_09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лпачки\ФОТО КОЛПАЧКИ\IMG_20221103_094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D7A73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154F55F0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3C4FEBAC" wp14:editId="6110F774">
                  <wp:extent cx="3851322" cy="4333875"/>
                  <wp:effectExtent l="19050" t="0" r="0" b="0"/>
                  <wp:docPr id="5" name="Рисунок 4" descr="E:\колпачки\ФОТО КОЛПАЧКИ\IMG_20221103_11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лпачки\ФОТО КОЛПАЧКИ\IMG_20221103_11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5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322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08898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6CA4EFBB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0E8DC1D6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62F21267" wp14:editId="7BB8DD85">
                  <wp:extent cx="4114800" cy="3542021"/>
                  <wp:effectExtent l="19050" t="0" r="0" b="0"/>
                  <wp:docPr id="6" name="Рисунок 5" descr="E:\колпачки\ФОТО КОЛПАЧКИ\IMG_20221103_11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лпачки\ФОТО КОЛПАЧКИ\IMG_20221103_11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132" cy="354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1ED9B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35153C5C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7E172AED" wp14:editId="59D6D0CA">
                  <wp:extent cx="3286125" cy="4376766"/>
                  <wp:effectExtent l="19050" t="0" r="9525" b="0"/>
                  <wp:docPr id="7" name="Рисунок 6" descr="E:\колпачки\ФОТО КОЛПАЧКИ\IMG_20221103_11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олпачки\ФОТО КОЛПАЧКИ\IMG_20221103_11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82" cy="437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96260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04FFC542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2114B79E" wp14:editId="32D4E0E5">
                  <wp:extent cx="4505325" cy="3897398"/>
                  <wp:effectExtent l="19050" t="0" r="9525" b="0"/>
                  <wp:docPr id="8" name="Рисунок 7" descr="E:\колпачки\ФОТО КОЛПАЧКИ\IMG_20221103_11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олпачки\ФОТО КОЛПАЧКИ\IMG_20221103_112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89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F3A49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0BABDD09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2BC48962" wp14:editId="2DD7466D">
                  <wp:extent cx="3267075" cy="4300538"/>
                  <wp:effectExtent l="19050" t="0" r="9525" b="0"/>
                  <wp:docPr id="9" name="Рисунок 8" descr="E:\колпачки\ФОТО КОЛПАЧКИ\IMG_20221103_11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олпачки\ФОТО КОЛПАЧКИ\IMG_20221103_11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186" t="5783" r="9246" b="1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30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B65EE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7692361F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36B58490" wp14:editId="6CAB4E4B">
                  <wp:extent cx="3257550" cy="4690872"/>
                  <wp:effectExtent l="19050" t="0" r="0" b="0"/>
                  <wp:docPr id="10" name="Рисунок 9" descr="E:\колпачки\ФОТО КОЛПАЧКИ\IMG_20221103_11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олпачки\ФОТО КОЛПАЧКИ\IMG_20221103_11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110" t="10000" r="13736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69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33B38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6273CC34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02E7861D" wp14:editId="0710CB8C">
                  <wp:extent cx="4643178" cy="3486150"/>
                  <wp:effectExtent l="19050" t="0" r="5022" b="0"/>
                  <wp:docPr id="11" name="Рисунок 10" descr="E:\колпачки\ФОТО КОЛПАЧКИ\IMG_20221103_12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олпачки\ФОТО КОЛПАЧКИ\IMG_20221103_12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716" cy="348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DC035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00737884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2A5D7881" wp14:editId="5EE4B1A3">
                  <wp:extent cx="4770041" cy="3581400"/>
                  <wp:effectExtent l="19050" t="0" r="0" b="0"/>
                  <wp:docPr id="12" name="Рисунок 11" descr="E:\колпачки\ФОТО КОЛПАЧКИ\IMG_20221103_12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олпачки\ФОТО КОЛПАЧКИ\IMG_20221103_12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649" cy="358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0976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14:paraId="68EEE5D5" w14:textId="77777777" w:rsidR="00C3147A" w:rsidRDefault="00C3147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C3147A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067FA16F" wp14:editId="6960C7A2">
                  <wp:extent cx="3600450" cy="4430268"/>
                  <wp:effectExtent l="19050" t="0" r="0" b="0"/>
                  <wp:docPr id="15" name="Рисунок 13" descr="E:\колпачки\ФОТО КОЛПАЧКИ\IMG_20221103_15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олпачки\ФОТО КОЛПАЧКИ\IMG_20221103_15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734" t="14200" r="9086" b="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43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A14" w14:paraId="7F7BEF49" w14:textId="77777777" w:rsidTr="00806674">
        <w:trPr>
          <w:trHeight w:val="386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86ADFE" w14:textId="77777777" w:rsidR="008D2A14" w:rsidRDefault="008D2A14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>1 день</w:t>
            </w:r>
          </w:p>
          <w:p w14:paraId="09CDD2B4" w14:textId="77777777" w:rsidR="008D2A14" w:rsidRDefault="008D2A14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8E64F" w14:textId="77777777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14:paraId="2E4830E7" w14:textId="26078DAB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Место сбора – вокзал города Орла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езд 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8:00-8:13.</w:t>
            </w:r>
          </w:p>
          <w:p w14:paraId="2288DD58" w14:textId="0AD2B25D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.00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прибытие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на станцию Шахов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. Проверяем амуницию и выдвигаемся в путь. Идем по проселочной 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оге,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вокруг убранные поля картофеля, кукурузы.</w:t>
            </w:r>
          </w:p>
          <w:p w14:paraId="77A0411F" w14:textId="44B95EE6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10:45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привал. Разговоры идут о месте следования, что это за деревня. </w:t>
            </w:r>
          </w:p>
          <w:p w14:paraId="59EF3F64" w14:textId="2FD20BAD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11:05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продолжаем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путь, который идет 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до речки, переходим речку по мосту. Вокруг моста видна деятельность бобров. Поднимаемся на холм,  делаем остановку, дожидаясь отставших ребят.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И снова в путь.</w:t>
            </w:r>
          </w:p>
          <w:p w14:paraId="4A5FC65B" w14:textId="0B0FB51B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12:30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подходим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к мемориалу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битая деревня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расположенном на месте бывшей деревни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олпачки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сожженной фашистами вместе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жителями в годы Великой Отечественной войны 1941-1945 гг.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ребят п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роводится экскурсия 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мемориалу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. Сердце переполняет боль, негодование.</w:t>
            </w:r>
          </w:p>
          <w:p w14:paraId="57496188" w14:textId="77777777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 – организация бивуака, приготовление обеда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2F7B65" w14:textId="417FCB0B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15:00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проселочной дороге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км выходим на поляну с развилкой дорог.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 дороге, ведущей к населенному пункту</w:t>
            </w:r>
            <w:r w:rsidR="00412FB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метров  выходим к мосту через речку Орлица. После прохождения моста делаем привал.</w:t>
            </w:r>
          </w:p>
          <w:p w14:paraId="799D9520" w14:textId="5E9D35B1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16:30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продолжаем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по асфальтовой дороге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до железнодорожного перехода.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дём вдоль железнодорожных путей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и выходим на станцию Селихов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6ED8BF" w14:textId="50161264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17:15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делаем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перекус.</w:t>
            </w:r>
          </w:p>
          <w:p w14:paraId="107DF56D" w14:textId="485A6D0B" w:rsidR="00C3147A" w:rsidRPr="002D0D40" w:rsidRDefault="00C3147A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17:30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отъезд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  <w:p w14:paraId="4B3D0880" w14:textId="38CA6A3D" w:rsidR="008D2A14" w:rsidRDefault="00C3147A" w:rsidP="00C14216">
            <w:pPr>
              <w:ind w:firstLine="709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18:30 – прибытие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Орёл.</w:t>
            </w:r>
          </w:p>
        </w:tc>
      </w:tr>
      <w:tr w:rsidR="002078CA" w14:paraId="1295A27D" w14:textId="77777777" w:rsidTr="002078CA">
        <w:trPr>
          <w:trHeight w:val="107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CD16" w14:textId="167C034E" w:rsidR="002078CA" w:rsidRDefault="002078CA" w:rsidP="00C14216">
            <w:pP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 xml:space="preserve">Методические материалы </w:t>
            </w:r>
            <w:r w:rsidR="00C14216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для работы </w:t>
            </w:r>
            <w:r w:rsidR="00C14216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на маршруте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8276" w14:textId="60C1B123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Орловская Хатынь. Деревня Колпачки. 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3 февраля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 года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со дня трагедии в деревне Колпачки было ровно 80 лет.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«Смертью, которой грозят нам враги, обретём мы бессмертие».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М. Джалиль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У этого места короткая и трагичная судьба. Сегодня это мемориал «Убитая деревня» Орловская Хатынь, расположенный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40 километрах от Орла, недалеко от поселка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Совхозный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Урицкого района. Его воздвигли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1990 году на общественные средства. Тогда еще были живы свидетели страшной трагедии, произошедшей здесь в 1942 году. Создан он, можно сказать, по инициативе одного человека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Григория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Лазарева, который в трудные перестроечные годы приложил гигантские усилия, что бы на пустом месте появился этот великолепный военный мемориал.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CABF90" w14:textId="001594B4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Еще в канун первой мировой войны 8 семей из соседней деревни Юшино поселились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на просторных живописных холмах близ Царевой дороги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старинного тракта между Орлом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и Брянском, по которому, говорят, езживали и Иван Грозный, и Пётр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ервый. Название населенному пункту дал холм </w:t>
            </w:r>
            <w:r w:rsidRPr="00C14216">
              <w:rPr>
                <w:rFonts w:ascii="Times New Roman" w:hAnsi="Times New Roman" w:cs="Times New Roman"/>
                <w:sz w:val="28"/>
                <w:szCs w:val="28"/>
              </w:rPr>
              <w:t>Колпач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4216">
              <w:rPr>
                <w:rFonts w:ascii="Times New Roman" w:hAnsi="Times New Roman" w:cs="Times New Roman"/>
                <w:sz w:val="28"/>
                <w:szCs w:val="28"/>
              </w:rPr>
              <w:t>к,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расположенный у юго-восточной окраины деревни, и крестьянские дома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 соломенными крышами издалека, смотрелись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как колпачки, одетые на вершины холмов. Здешние жители считали Колпачки не деревней,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а выселками, посёлком.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423B0DB" w14:textId="0528CC43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Судьба у этого населенного пункта была недолгая и, как я уже говорила, очень трагичная. Три беспощадных удара обрушились на Колпачки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в короткий срок один за другим.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коллективизация. Если в 1929 году здесь стояли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24 дома, то перед войной насчитывалось только 9, хотя в Колпачках не было ни голода, ни эпидемии тифа, ни даже репрессий и раскулаченных. Впрочем, колхоз имени Сталина, куда в качестве бригады входили Колпачки, вскоре стал одним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из самых зажиточных в Архангельском сельском Совете. Более того, даже 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второго бесчеловечного удара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карательной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фашистской акции –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Колпачки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попытались подняться.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первые послевоенные годы на пепелища вернулись 7 семей, конечно, очень неполных. Население Колпачков сократилось до 23 человек против 49 до войны. Третьим ударом было лишение Колпачков статуса самостоятельной производственной единицы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бригады. После этого больше незачем стало держаться на земле,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и в течение первого же послевоенного десятилетия в Колпачках никого не осталось. Колпачки стали первым селением в округе, в районе, возможно,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и в области, которые исчезли с лица земли и, таким образом, оказались провозвестником неисчислимых будущих потерь, понесённых российской и,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в частности, орловской деревней некоторое время спустя…</w:t>
            </w:r>
          </w:p>
          <w:p w14:paraId="4844AE94" w14:textId="6E8B1324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Для этой деревни все закончилось 3 февраля 1942 года. За два дня до этого, в Колпачках появились двое партизан. Они собирались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на задание, когда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выйдя из дома, заметили немецкую подводу с фуражом. Партизаны укрылись в доме Марии Медниковой на краю деревни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ждали, пока подвода проедет, но телега завязла в снегу. Немцы пошли за помощью прямиком в дом Медниковой! Партизан Федор Головко спрятался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за дверью и выстрелил врагу в висок, как только тот попробовал войти. Те нацисты, что остались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 подводой, подняли ответную стрельбу. Крытая соломой хата, сразу загорелась, повалил дым. Немецкие фуражиры бросили подводу и ушли. Партизаны тоже скрылись в лесу. Развязка была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не долгой и кровавой. Уже через час в деревне появился карательный отряд и окружил её. Карательная операция началась с рассветом. Фашисты подъехали к селу на четырех подводах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и без предупреждения стали расстреливать жителей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деревни из автоматов. Пятеро мужчин были расстр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еляны на месте.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Престарелую и почти слепую Анастасию Макарову сожгли заживо в собственном доме. Двух молодых женщин (Евдокию Иваничкину и Марию Медникову) увезли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Нарышкино и там после насильственных страшных пыток расстреляли. Их прах захоронен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братской могиле на окраине поселка, но горсть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 земли оттуда рассыпана в Колпачках.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У оставшихся в живых жителей отобрали скот и все имущество, после чего Колпачки были сожжены дотла. Уходя, в каждый погреб и подвал фашисты бросали гранаты. Только глубокие заснеженные овраги спасли жизнь бежавшим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деревни жителям.</w:t>
            </w:r>
          </w:p>
          <w:p w14:paraId="0DEA489F" w14:textId="3611ABA4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 одном из холмов мемориала «Убитая деревня» находится братская могила,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к которой ведет тропинка из лощины. У ног погребенных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двухметровая свеча из серого гранита. После сожжения деревни немцы сутки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разрешали оставшимся в живых жителям захоронить останки погибших. Только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следующий день тела были захоронены </w:t>
            </w:r>
            <w:r w:rsidR="00C142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в братской могиле. Над ней сейчас стоят три стройных березки. Они были посажены в 1943 году уже после освобождения района от фашистов.                </w:t>
            </w:r>
          </w:p>
          <w:p w14:paraId="6FF0C1F8" w14:textId="77777777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На месте каждого дома, сожженного немцами, установлен памятный камень. Когда-то на камнях были металлические таблички с именами тех, кто жил в этом доме. К сожалению, таблички украдены пласты белого мрамора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братской могилы.  </w:t>
            </w:r>
          </w:p>
          <w:p w14:paraId="024E2881" w14:textId="5FE0491F" w:rsidR="002F0A64" w:rsidRDefault="002F0A64" w:rsidP="00C1421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Скульптурная группа мемориала состоит 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из центральной статуи высотой поч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в пять метров и двух стел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с барельефами. Статуя изображает деревенскую женщину и прижавшуюся к ней девочку в последние мгновения перед расстрелом. Это реальные персонажи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сгоревшая Анастасия Макарова и ее внучка Татьяна Абрамова, чудом выжившая тогда в этой мясорубке. «Мне было тогда года три, — вспоминает она. Помню все смутно, но этого ужаса не забуду никогда!»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К скульптурной группе примыкает стилизованная колокольня. На 15 метровых железобетонных трубах установлены под углом три медных колокола. В одном из них был установлен динамик, 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которого каждые полчаса звучали музыка с боем курантов и гонг. К сожалению, и динамик давно молчит.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Об истории создания мемориала была написана книга 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Священные камни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656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14:paraId="0B749570" w14:textId="77777777" w:rsidR="002078CA" w:rsidRDefault="002F0A64" w:rsidP="00C14216">
            <w:pPr>
              <w:ind w:firstLine="709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D0D40">
              <w:rPr>
                <w:rFonts w:ascii="Times New Roman" w:hAnsi="Times New Roman" w:cs="Times New Roman"/>
                <w:sz w:val="28"/>
                <w:szCs w:val="28"/>
              </w:rPr>
              <w:t>Каждый должен побывать здесь. Каждый должен знать эту страшную историю и поклониться погибшим.</w:t>
            </w:r>
          </w:p>
        </w:tc>
      </w:tr>
    </w:tbl>
    <w:p w14:paraId="118753BF" w14:textId="77777777" w:rsidR="00CF4AC4" w:rsidRDefault="00CF4AC4"/>
    <w:sectPr w:rsidR="00CF4AC4" w:rsidSect="00B91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30CB"/>
    <w:rsid w:val="00037C84"/>
    <w:rsid w:val="00120C68"/>
    <w:rsid w:val="00136E56"/>
    <w:rsid w:val="00141924"/>
    <w:rsid w:val="001B4685"/>
    <w:rsid w:val="001D2284"/>
    <w:rsid w:val="001F69D4"/>
    <w:rsid w:val="002078CA"/>
    <w:rsid w:val="002A49D9"/>
    <w:rsid w:val="002E69F1"/>
    <w:rsid w:val="002F0A64"/>
    <w:rsid w:val="00412FBC"/>
    <w:rsid w:val="00484C91"/>
    <w:rsid w:val="00500890"/>
    <w:rsid w:val="0056631B"/>
    <w:rsid w:val="0058567B"/>
    <w:rsid w:val="00615000"/>
    <w:rsid w:val="006470F7"/>
    <w:rsid w:val="00650168"/>
    <w:rsid w:val="00656629"/>
    <w:rsid w:val="006C0A5B"/>
    <w:rsid w:val="00773D0B"/>
    <w:rsid w:val="00840DF1"/>
    <w:rsid w:val="0085543A"/>
    <w:rsid w:val="0086755E"/>
    <w:rsid w:val="008D2A14"/>
    <w:rsid w:val="008E7572"/>
    <w:rsid w:val="008F2F99"/>
    <w:rsid w:val="00912089"/>
    <w:rsid w:val="0098090A"/>
    <w:rsid w:val="00A5117C"/>
    <w:rsid w:val="00A86268"/>
    <w:rsid w:val="00AD114A"/>
    <w:rsid w:val="00AE70C9"/>
    <w:rsid w:val="00B915E4"/>
    <w:rsid w:val="00C05540"/>
    <w:rsid w:val="00C1142C"/>
    <w:rsid w:val="00C12FD9"/>
    <w:rsid w:val="00C14216"/>
    <w:rsid w:val="00C3147A"/>
    <w:rsid w:val="00C730CB"/>
    <w:rsid w:val="00CF2287"/>
    <w:rsid w:val="00CF4AC4"/>
    <w:rsid w:val="00D4210C"/>
    <w:rsid w:val="00E31308"/>
    <w:rsid w:val="00EC7F37"/>
    <w:rsid w:val="00F9660E"/>
    <w:rsid w:val="00FC3CD5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2C720"/>
  <w15:docId w15:val="{7E73A78B-0584-47F4-9DFF-F43584DB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8C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78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207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6E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E56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48850-40D5-4C03-9F93-C1FCD1F9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13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ICL</dc:creator>
  <cp:keywords/>
  <dc:description/>
  <cp:lastModifiedBy>User2422</cp:lastModifiedBy>
  <cp:revision>25</cp:revision>
  <dcterms:created xsi:type="dcterms:W3CDTF">2023-04-11T06:10:00Z</dcterms:created>
  <dcterms:modified xsi:type="dcterms:W3CDTF">2023-05-19T12:15:00Z</dcterms:modified>
</cp:coreProperties>
</file>