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5382" w14:textId="77777777" w:rsidR="001559B3" w:rsidRPr="004F0517" w:rsidRDefault="001559B3" w:rsidP="001559B3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4F0517">
        <w:rPr>
          <w:i/>
          <w:sz w:val="22"/>
          <w:szCs w:val="22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 w:rsidRPr="004F0517">
        <w:rPr>
          <w:i/>
          <w:sz w:val="22"/>
          <w:szCs w:val="22"/>
        </w:rPr>
        <w:br/>
        <w:t>в бланке записи итогового сочинения</w:t>
      </w:r>
      <w:r w:rsidRPr="004F0517">
        <w:rPr>
          <w:bCs/>
          <w:i/>
          <w:sz w:val="22"/>
          <w:szCs w:val="22"/>
        </w:rPr>
        <w:t xml:space="preserve"> </w:t>
      </w:r>
      <w:r w:rsidRPr="004F0517">
        <w:rPr>
          <w:i/>
          <w:sz w:val="22"/>
          <w:szCs w:val="22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 w:rsidRPr="004F0517">
        <w:rPr>
          <w:i/>
          <w:sz w:val="22"/>
          <w:szCs w:val="22"/>
        </w:rPr>
        <w:br/>
        <w:t>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14:paraId="51BB904C" w14:textId="77777777" w:rsidR="001559B3" w:rsidRPr="004F0517" w:rsidRDefault="001559B3" w:rsidP="001559B3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4F0517">
        <w:rPr>
          <w:i/>
          <w:sz w:val="22"/>
          <w:szCs w:val="22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 w:rsidRPr="004F0517">
        <w:rPr>
          <w:i/>
          <w:sz w:val="22"/>
          <w:szCs w:val="22"/>
        </w:rPr>
        <w:br/>
        <w:t xml:space="preserve">и (или) электронном виде, и др.). Допускается прямое или косвенное цитирование </w:t>
      </w:r>
      <w:r w:rsidRPr="004F0517">
        <w:rPr>
          <w:i/>
          <w:sz w:val="22"/>
          <w:szCs w:val="22"/>
        </w:rPr>
        <w:br/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14:paraId="239B8702" w14:textId="77777777" w:rsidR="001559B3" w:rsidRPr="004F0517" w:rsidRDefault="001559B3" w:rsidP="001559B3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4F0517">
        <w:rPr>
          <w:i/>
          <w:sz w:val="22"/>
          <w:szCs w:val="22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 w:rsidRPr="004F0517">
        <w:rPr>
          <w:i/>
          <w:sz w:val="22"/>
          <w:szCs w:val="22"/>
        </w:rPr>
        <w:br/>
        <w:t xml:space="preserve">а также художественную, документальную, мемуарную, публицистическую, научную </w:t>
      </w:r>
      <w:r w:rsidRPr="004F0517">
        <w:rPr>
          <w:i/>
          <w:sz w:val="22"/>
          <w:szCs w:val="22"/>
        </w:rPr>
        <w:br/>
        <w:t xml:space="preserve">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</w:t>
      </w:r>
      <w:r w:rsidRPr="004F0517">
        <w:rPr>
          <w:i/>
          <w:sz w:val="22"/>
          <w:szCs w:val="22"/>
        </w:rPr>
        <w:br/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 w:rsidRPr="004F0517">
        <w:rPr>
          <w:i/>
          <w:sz w:val="22"/>
          <w:szCs w:val="22"/>
        </w:rPr>
        <w:br/>
        <w:t>с опорой на литературный материал).</w:t>
      </w:r>
    </w:p>
    <w:p w14:paraId="20971193" w14:textId="77777777" w:rsidR="001559B3" w:rsidRPr="004F0517" w:rsidRDefault="001559B3" w:rsidP="001559B3">
      <w:pPr>
        <w:pStyle w:val="62"/>
        <w:shd w:val="clear" w:color="auto" w:fill="auto"/>
        <w:spacing w:after="0" w:line="240" w:lineRule="auto"/>
        <w:ind w:firstLine="709"/>
        <w:rPr>
          <w:i/>
          <w:sz w:val="22"/>
          <w:szCs w:val="22"/>
        </w:rPr>
      </w:pPr>
      <w:r w:rsidRPr="004F0517">
        <w:rPr>
          <w:i/>
          <w:sz w:val="22"/>
          <w:szCs w:val="22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 w:rsidRPr="004F0517">
        <w:rPr>
          <w:i/>
          <w:sz w:val="22"/>
          <w:szCs w:val="22"/>
        </w:rPr>
        <w:br/>
        <w:t>и разборчиво.</w:t>
      </w:r>
    </w:p>
    <w:p w14:paraId="5E89F091" w14:textId="77777777" w:rsidR="00C323CD" w:rsidRPr="004521E1" w:rsidRDefault="001559B3" w:rsidP="001559B3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F0517">
        <w:rPr>
          <w:i/>
          <w:sz w:val="22"/>
          <w:szCs w:val="22"/>
        </w:rPr>
        <w:t xml:space="preserve">При оценке сочинения особое внимание уделяется соблюдению требований объёма </w:t>
      </w:r>
      <w:r w:rsidRPr="004F0517">
        <w:rPr>
          <w:i/>
          <w:sz w:val="22"/>
          <w:szCs w:val="22"/>
        </w:rPr>
        <w:br/>
        <w:t>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14:paraId="6CDEE568" w14:textId="77777777" w:rsidR="00BD3276" w:rsidRPr="004F0517" w:rsidRDefault="00EF29CE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C323CD">
        <w:rPr>
          <w:b/>
          <w:bCs/>
        </w:rPr>
        <w:pict w14:anchorId="07E56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BD3276">
        <w:rPr>
          <w:b/>
          <w:bCs/>
          <w:sz w:val="32"/>
          <w:szCs w:val="30"/>
        </w:rPr>
        <w:t xml:space="preserve"> </w:t>
      </w:r>
      <w:r w:rsidR="00BD3276" w:rsidRPr="004F0517">
        <w:rPr>
          <w:b/>
          <w:bCs/>
        </w:rPr>
        <w:t>Орловская область</w:t>
      </w:r>
    </w:p>
    <w:p w14:paraId="3E13B4DA" w14:textId="77777777" w:rsidR="00BD3276" w:rsidRPr="004F0517" w:rsidRDefault="00BD3276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</w:rPr>
      </w:pPr>
      <w:r w:rsidRPr="004F0517">
        <w:rPr>
          <w:b/>
          <w:bCs/>
        </w:rPr>
        <w:t>Комплект тем итогового сочинения</w:t>
      </w:r>
    </w:p>
    <w:p w14:paraId="150DE298" w14:textId="77777777" w:rsidR="00BD3276" w:rsidRPr="004F0517" w:rsidRDefault="00BD3276" w:rsidP="00BD3276">
      <w:pPr>
        <w:pStyle w:val="afd"/>
        <w:spacing w:before="0" w:beforeAutospacing="0" w:after="0" w:afterAutospacing="0" w:line="276" w:lineRule="auto"/>
        <w:jc w:val="center"/>
        <w:rPr>
          <w:b/>
          <w:bCs/>
        </w:rPr>
      </w:pPr>
      <w:r w:rsidRPr="004F0517">
        <w:rPr>
          <w:b/>
          <w:bCs/>
        </w:rPr>
        <w:t>№ ИС</w:t>
      </w:r>
      <w:r w:rsidR="00BB659B" w:rsidRPr="004F0517">
        <w:rPr>
          <w:b/>
          <w:bCs/>
        </w:rPr>
        <w:t>0</w:t>
      </w:r>
      <w:r w:rsidRPr="004F0517">
        <w:rPr>
          <w:b/>
          <w:bCs/>
        </w:rPr>
        <w:t>10</w:t>
      </w:r>
      <w:r w:rsidR="00BB659B" w:rsidRPr="004F0517">
        <w:rPr>
          <w:b/>
          <w:bCs/>
        </w:rPr>
        <w:t>2</w:t>
      </w:r>
      <w:r w:rsidRPr="004F0517">
        <w:rPr>
          <w:b/>
          <w:bCs/>
        </w:rPr>
        <w:t>2023-03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14:paraId="0049DF58" w14:textId="77777777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50BA9B10" w14:textId="77777777" w:rsidR="00BD3276" w:rsidRPr="00A35216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21DB9758" w14:textId="77777777" w:rsidR="00BD3276" w:rsidRPr="00A35216" w:rsidRDefault="00BD3276" w:rsidP="009854C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BD3276" w14:paraId="6C3A9B3A" w14:textId="77777777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2D09D450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6D22D462" w14:textId="77777777" w:rsidR="00BD3276" w:rsidRPr="004F0517" w:rsidRDefault="00BD3276" w:rsidP="009854CD">
            <w:pPr>
              <w:rPr>
                <w:sz w:val="22"/>
                <w:szCs w:val="22"/>
                <w:lang w:eastAsia="ru-RU"/>
              </w:rPr>
            </w:pPr>
            <w:r w:rsidRPr="004F0517">
              <w:rPr>
                <w:sz w:val="22"/>
                <w:szCs w:val="22"/>
                <w:lang w:eastAsia="ru-RU"/>
              </w:rPr>
              <w:t>В чём разница между надеждами и иллюзиями?</w:t>
            </w:r>
          </w:p>
        </w:tc>
      </w:tr>
      <w:tr w:rsidR="00BD3276" w14:paraId="5F1835E0" w14:textId="77777777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1F61E201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928036E" w14:textId="77777777" w:rsidR="00BD3276" w:rsidRPr="004F0517" w:rsidRDefault="00BD3276" w:rsidP="009854CD">
            <w:pPr>
              <w:rPr>
                <w:sz w:val="22"/>
                <w:szCs w:val="22"/>
                <w:lang w:eastAsia="ru-RU"/>
              </w:rPr>
            </w:pPr>
            <w:r w:rsidRPr="004F0517">
              <w:rPr>
                <w:sz w:val="22"/>
                <w:szCs w:val="22"/>
                <w:lang w:eastAsia="ru-RU"/>
              </w:rPr>
              <w:t>Можно ли считать честь вечным нравственным принципом?</w:t>
            </w:r>
          </w:p>
        </w:tc>
      </w:tr>
      <w:tr w:rsidR="00BD3276" w14:paraId="1E1CDEFB" w14:textId="77777777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3ED7C4F1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323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76AB20F9" w14:textId="77777777" w:rsidR="00BD3276" w:rsidRPr="004F0517" w:rsidRDefault="00BD3276" w:rsidP="009854CD">
            <w:pPr>
              <w:rPr>
                <w:sz w:val="22"/>
                <w:szCs w:val="22"/>
                <w:lang w:eastAsia="ru-RU"/>
              </w:rPr>
            </w:pPr>
            <w:r w:rsidRPr="004F0517">
              <w:rPr>
                <w:sz w:val="22"/>
                <w:szCs w:val="22"/>
                <w:lang w:val="en-US" w:eastAsia="ru-RU"/>
              </w:rPr>
              <w:t>Человек и толпа.</w:t>
            </w:r>
          </w:p>
        </w:tc>
      </w:tr>
      <w:tr w:rsidR="00BD3276" w14:paraId="33F970F1" w14:textId="77777777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54A2F3A9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A6A883E" w14:textId="77777777" w:rsidR="00BD3276" w:rsidRPr="004F0517" w:rsidRDefault="00BD3276" w:rsidP="009854CD">
            <w:pPr>
              <w:rPr>
                <w:sz w:val="22"/>
                <w:szCs w:val="22"/>
                <w:lang w:eastAsia="ru-RU"/>
              </w:rPr>
            </w:pPr>
            <w:r w:rsidRPr="004F0517">
              <w:rPr>
                <w:sz w:val="22"/>
                <w:szCs w:val="22"/>
                <w:lang w:eastAsia="ru-RU"/>
              </w:rPr>
              <w:t>Какую жизнь можно считать прожитой не зря?</w:t>
            </w:r>
          </w:p>
        </w:tc>
      </w:tr>
      <w:tr w:rsidR="00BD3276" w14:paraId="2541F735" w14:textId="77777777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036E8CCB" w14:textId="77777777"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525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31C06E9" w14:textId="77777777" w:rsidR="00BD3276" w:rsidRPr="004F0517" w:rsidRDefault="00BD3276" w:rsidP="009854CD">
            <w:pPr>
              <w:rPr>
                <w:sz w:val="22"/>
                <w:szCs w:val="22"/>
                <w:lang w:eastAsia="ru-RU"/>
              </w:rPr>
            </w:pPr>
            <w:r w:rsidRPr="004F0517">
              <w:rPr>
                <w:sz w:val="22"/>
                <w:szCs w:val="22"/>
                <w:lang w:eastAsia="ru-RU"/>
              </w:rPr>
              <w:t>Согласны ли Вы с утверждением, что «время лечит»?</w:t>
            </w:r>
          </w:p>
        </w:tc>
      </w:tr>
      <w:tr w:rsidR="00BD3276" w14:paraId="11E394CD" w14:textId="77777777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6EB56892" w14:textId="77777777" w:rsidR="00BD3276" w:rsidRDefault="00BD3276" w:rsidP="009854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40798B58" w14:textId="77777777" w:rsidR="00BD3276" w:rsidRPr="004F0517" w:rsidRDefault="00BD3276" w:rsidP="009854CD">
            <w:pPr>
              <w:rPr>
                <w:sz w:val="22"/>
                <w:szCs w:val="22"/>
              </w:rPr>
            </w:pPr>
            <w:r w:rsidRPr="004F0517">
              <w:rPr>
                <w:sz w:val="22"/>
                <w:szCs w:val="22"/>
                <w:lang w:eastAsia="ru-RU"/>
              </w:rPr>
              <w:t>Прикосновение к шедевру искусства – это путь к самопознанию.</w:t>
            </w:r>
          </w:p>
        </w:tc>
      </w:tr>
    </w:tbl>
    <w:p w14:paraId="62D02A2D" w14:textId="77777777"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14:paraId="66EEF8E8" w14:textId="77777777"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14:paraId="78CFC015" w14:textId="77777777" w:rsidR="000F3025" w:rsidRDefault="00EF29CE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pict w14:anchorId="0698AD30"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14:paraId="5508E3BB" w14:textId="77777777"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14:paraId="511571BF" w14:textId="77777777"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14:paraId="3EB98D0B" w14:textId="77777777"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14:paraId="6F64C4F9" w14:textId="77777777"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525F" w14:textId="77777777" w:rsidR="00BA3ADE" w:rsidRDefault="00BA3ADE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14:paraId="3BBEB9C0" w14:textId="77777777" w:rsidR="00BA3ADE" w:rsidRDefault="00BA3ADE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ED09" w14:textId="77777777"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C14AC3" w14:textId="77777777"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88D4" w14:textId="77777777"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14:paraId="311FF493" w14:textId="77777777"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B080" w14:textId="77777777"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2291" w14:textId="77777777" w:rsidR="00BA3ADE" w:rsidRDefault="00BA3ADE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14:paraId="39EA580C" w14:textId="77777777" w:rsidR="00BA3ADE" w:rsidRDefault="00BA3ADE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1AD" w14:textId="77777777"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6EB37EB" w14:textId="77777777" w:rsidR="00AF5DB4" w:rsidRDefault="00AF5DB4">
    <w:pPr>
      <w:pStyle w:val="a3"/>
      <w:ind w:right="360"/>
    </w:pPr>
  </w:p>
  <w:p w14:paraId="78CD05B0" w14:textId="77777777"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4DC" w14:textId="77777777"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14:paraId="5D4E46F5" w14:textId="77777777"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14:paraId="1F051972" w14:textId="77777777"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FC618F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2</w:t>
    </w:r>
    <w:r w:rsidR="00FD3BF9">
      <w:rPr>
        <w:rStyle w:val="ab"/>
        <w:rFonts w:ascii="Times New Roman" w:hAnsi="Times New Roman"/>
        <w:b/>
        <w:sz w:val="22"/>
        <w:szCs w:val="18"/>
      </w:rPr>
      <w:t>/</w:t>
    </w:r>
    <w:r w:rsidR="00342849">
      <w:rPr>
        <w:rStyle w:val="ab"/>
        <w:rFonts w:ascii="Times New Roman" w:hAnsi="Times New Roman"/>
        <w:b/>
        <w:sz w:val="22"/>
        <w:szCs w:val="18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3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14:paraId="21ADE83B" w14:textId="77777777"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14:paraId="27B2F3A8" w14:textId="77777777"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559B3"/>
    <w:rsid w:val="00167669"/>
    <w:rsid w:val="0017223C"/>
    <w:rsid w:val="00173439"/>
    <w:rsid w:val="00173D17"/>
    <w:rsid w:val="001742CD"/>
    <w:rsid w:val="001927B7"/>
    <w:rsid w:val="0019595A"/>
    <w:rsid w:val="001A3E95"/>
    <w:rsid w:val="001A7038"/>
    <w:rsid w:val="001A78A5"/>
    <w:rsid w:val="001B2794"/>
    <w:rsid w:val="001B2F45"/>
    <w:rsid w:val="001B7934"/>
    <w:rsid w:val="001C6076"/>
    <w:rsid w:val="001D72D6"/>
    <w:rsid w:val="001E1CF3"/>
    <w:rsid w:val="001E2BE3"/>
    <w:rsid w:val="001F0183"/>
    <w:rsid w:val="001F2C04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2849"/>
    <w:rsid w:val="00343F22"/>
    <w:rsid w:val="00345CF3"/>
    <w:rsid w:val="00350609"/>
    <w:rsid w:val="00376211"/>
    <w:rsid w:val="0037704A"/>
    <w:rsid w:val="00385393"/>
    <w:rsid w:val="00390485"/>
    <w:rsid w:val="00392D86"/>
    <w:rsid w:val="003958B8"/>
    <w:rsid w:val="003A16ED"/>
    <w:rsid w:val="003A4768"/>
    <w:rsid w:val="003A764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0517"/>
    <w:rsid w:val="004F21DD"/>
    <w:rsid w:val="004F4727"/>
    <w:rsid w:val="004F5A2A"/>
    <w:rsid w:val="00526CB7"/>
    <w:rsid w:val="00532AA9"/>
    <w:rsid w:val="005462D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23798"/>
    <w:rsid w:val="00730A27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189"/>
    <w:rsid w:val="00834A33"/>
    <w:rsid w:val="00842554"/>
    <w:rsid w:val="0084478D"/>
    <w:rsid w:val="00845567"/>
    <w:rsid w:val="00853E9F"/>
    <w:rsid w:val="00863C56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C0C63"/>
    <w:rsid w:val="009C2346"/>
    <w:rsid w:val="009C73DF"/>
    <w:rsid w:val="009E33DD"/>
    <w:rsid w:val="009F7DD5"/>
    <w:rsid w:val="00A1778E"/>
    <w:rsid w:val="00A20C02"/>
    <w:rsid w:val="00A35216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B89"/>
    <w:rsid w:val="00AF55EB"/>
    <w:rsid w:val="00AF5DB4"/>
    <w:rsid w:val="00B00D40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3ADE"/>
    <w:rsid w:val="00BA4233"/>
    <w:rsid w:val="00BA70F5"/>
    <w:rsid w:val="00BB0237"/>
    <w:rsid w:val="00BB2F2B"/>
    <w:rsid w:val="00BB659B"/>
    <w:rsid w:val="00BC5177"/>
    <w:rsid w:val="00BD06E9"/>
    <w:rsid w:val="00BD3276"/>
    <w:rsid w:val="00BD5B37"/>
    <w:rsid w:val="00BE13F2"/>
    <w:rsid w:val="00C05E93"/>
    <w:rsid w:val="00C06F9A"/>
    <w:rsid w:val="00C22BD7"/>
    <w:rsid w:val="00C31319"/>
    <w:rsid w:val="00C3176C"/>
    <w:rsid w:val="00C323CD"/>
    <w:rsid w:val="00C405A8"/>
    <w:rsid w:val="00C43D61"/>
    <w:rsid w:val="00C56DFE"/>
    <w:rsid w:val="00C60B04"/>
    <w:rsid w:val="00C67D33"/>
    <w:rsid w:val="00C743EB"/>
    <w:rsid w:val="00C809C8"/>
    <w:rsid w:val="00CA029A"/>
    <w:rsid w:val="00CA07C3"/>
    <w:rsid w:val="00CA1738"/>
    <w:rsid w:val="00CA1AAB"/>
    <w:rsid w:val="00CA1E60"/>
    <w:rsid w:val="00CA25DB"/>
    <w:rsid w:val="00CA451E"/>
    <w:rsid w:val="00CA4528"/>
    <w:rsid w:val="00CA7CD9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7187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B40BA"/>
    <w:rsid w:val="00ED7C14"/>
    <w:rsid w:val="00EE7B4E"/>
    <w:rsid w:val="00EF29CE"/>
    <w:rsid w:val="00F13A8D"/>
    <w:rsid w:val="00F177BC"/>
    <w:rsid w:val="00F21899"/>
    <w:rsid w:val="00F349AC"/>
    <w:rsid w:val="00F60AD3"/>
    <w:rsid w:val="00F64E58"/>
    <w:rsid w:val="00F70A17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57DF2"/>
  <w14:defaultImageDpi w14:val="0"/>
  <w15:docId w15:val="{90981B6C-75FF-4B6E-9B2C-60FAE1A7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>Grizli777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kolganovaas</cp:lastModifiedBy>
  <cp:revision>2</cp:revision>
  <cp:lastPrinted>2019-11-29T11:43:00Z</cp:lastPrinted>
  <dcterms:created xsi:type="dcterms:W3CDTF">2023-02-01T06:51:00Z</dcterms:created>
  <dcterms:modified xsi:type="dcterms:W3CDTF">2023-02-01T06:51:00Z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